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A951E9" w14:textId="77777777" w:rsidR="007A09D5" w:rsidRDefault="00FE5DFB" w:rsidP="00FE5DFB">
      <w:pPr>
        <w:tabs>
          <w:tab w:val="left" w:pos="13892"/>
        </w:tabs>
        <w:rPr>
          <w:rFonts w:ascii="Tahoma" w:hAnsi="Tahoma" w:cs="Tahom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ahoma" w:hAnsi="Tahoma" w:cs="Tahom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</w:t>
      </w:r>
      <w:r w:rsidR="00145D9D">
        <w:rPr>
          <w:rFonts w:ascii="Tahoma" w:hAnsi="Tahoma" w:cs="Tahom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</w:t>
      </w:r>
    </w:p>
    <w:p w14:paraId="5715DF8E" w14:textId="6E0E88AF" w:rsidR="00FE5DFB" w:rsidRDefault="007A09D5" w:rsidP="00FE5DFB">
      <w:pPr>
        <w:tabs>
          <w:tab w:val="left" w:pos="13892"/>
        </w:tabs>
        <w:rPr>
          <w:sz w:val="18"/>
          <w:szCs w:val="18"/>
        </w:rPr>
      </w:pPr>
      <w:r>
        <w:rPr>
          <w:rFonts w:ascii="Tahoma" w:hAnsi="Tahoma" w:cs="Tahoma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 </w:t>
      </w:r>
      <w:r w:rsidR="00FE5DFB">
        <w:rPr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Załącznik Nr 1 do uchwały Nr</w:t>
      </w:r>
      <w:r w:rsidR="00FE5DFB">
        <w:rPr>
          <w:sz w:val="18"/>
          <w:szCs w:val="18"/>
        </w:rPr>
        <w:t xml:space="preserve"> </w:t>
      </w:r>
      <w:r w:rsidR="001C759E">
        <w:rPr>
          <w:sz w:val="18"/>
          <w:szCs w:val="18"/>
        </w:rPr>
        <w:t>XLI/242/2023</w:t>
      </w:r>
    </w:p>
    <w:p w14:paraId="56B1706E" w14:textId="4432693E" w:rsidR="001C759E" w:rsidRDefault="001C759E" w:rsidP="00FE5DFB">
      <w:pPr>
        <w:tabs>
          <w:tab w:val="left" w:pos="13892"/>
        </w:tabs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Rady </w:t>
      </w:r>
      <w:r w:rsidR="00FE2CA2">
        <w:rPr>
          <w:sz w:val="18"/>
          <w:szCs w:val="18"/>
        </w:rPr>
        <w:t>G</w:t>
      </w:r>
      <w:r>
        <w:rPr>
          <w:sz w:val="18"/>
          <w:szCs w:val="18"/>
        </w:rPr>
        <w:t>miny Świekatowo z dnia 6 lutego 2023 r.</w:t>
      </w:r>
    </w:p>
    <w:p w14:paraId="723D4CF8" w14:textId="2D911C09" w:rsidR="00FE5DFB" w:rsidRDefault="00FE5DFB" w:rsidP="00FE5DFB">
      <w:pPr>
        <w:pStyle w:val="Nagwek4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sz w:val="22"/>
          <w:szCs w:val="22"/>
        </w:rPr>
        <w:t xml:space="preserve">  RAMOWY PLAN PRACY</w:t>
      </w:r>
    </w:p>
    <w:p w14:paraId="34BEB450" w14:textId="560DC29F" w:rsidR="00FE5DFB" w:rsidRDefault="00FE5DFB" w:rsidP="00FE5DFB">
      <w:pPr>
        <w:pStyle w:val="Nagwek2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RADY GMINY ŚWIEKATOWO NA 202</w:t>
      </w:r>
      <w:r w:rsidR="00EB276D">
        <w:rPr>
          <w:sz w:val="22"/>
          <w:szCs w:val="22"/>
        </w:rPr>
        <w:t>3</w:t>
      </w:r>
      <w:r>
        <w:rPr>
          <w:sz w:val="22"/>
          <w:szCs w:val="22"/>
        </w:rPr>
        <w:t xml:space="preserve"> rok    </w:t>
      </w:r>
    </w:p>
    <w:p w14:paraId="13184266" w14:textId="77777777" w:rsidR="00FE5DFB" w:rsidRDefault="00FE5DFB" w:rsidP="00FE5DFB">
      <w:pPr>
        <w:pStyle w:val="Nagwek2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9"/>
        <w:gridCol w:w="3251"/>
        <w:gridCol w:w="9"/>
        <w:gridCol w:w="8921"/>
      </w:tblGrid>
      <w:tr w:rsidR="00FE5DFB" w14:paraId="29B9D7AB" w14:textId="77777777" w:rsidTr="00FE5DF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F4A9" w14:textId="77777777" w:rsidR="00FE5DFB" w:rsidRDefault="00FE5DFB">
            <w:pPr>
              <w:rPr>
                <w:rFonts w:ascii="Tahoma" w:hAnsi="Tahoma" w:cs="Tahoma"/>
              </w:rPr>
            </w:pPr>
          </w:p>
          <w:p w14:paraId="4031B450" w14:textId="77777777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Lp.      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F2E63" w14:textId="77777777" w:rsidR="00FE5DFB" w:rsidRDefault="00FE5DFB">
            <w:pPr>
              <w:rPr>
                <w:rFonts w:ascii="Tahoma" w:hAnsi="Tahoma" w:cs="Tahoma"/>
              </w:rPr>
            </w:pPr>
          </w:p>
          <w:p w14:paraId="06037731" w14:textId="77777777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 Termin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4381" w14:textId="77777777" w:rsidR="00FE5DFB" w:rsidRDefault="00FE5DFB">
            <w:pPr>
              <w:rPr>
                <w:rFonts w:ascii="Tahoma" w:hAnsi="Tahoma" w:cs="Tahoma"/>
              </w:rPr>
            </w:pPr>
          </w:p>
          <w:p w14:paraId="7B2A883F" w14:textId="77777777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                        Tematyka</w:t>
            </w:r>
          </w:p>
        </w:tc>
      </w:tr>
      <w:tr w:rsidR="00FE5DFB" w14:paraId="6E376578" w14:textId="77777777" w:rsidTr="00FE5DF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37B7C" w14:textId="77777777" w:rsidR="00FE5DFB" w:rsidRDefault="00FE5DFB">
            <w:pPr>
              <w:rPr>
                <w:rFonts w:ascii="Tahoma" w:hAnsi="Tahoma" w:cs="Tahoma"/>
              </w:rPr>
            </w:pPr>
          </w:p>
          <w:p w14:paraId="09F51F03" w14:textId="77777777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1.       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37D33" w14:textId="77777777" w:rsidR="00FE5DFB" w:rsidRDefault="00FE5DFB">
            <w:pPr>
              <w:rPr>
                <w:rFonts w:ascii="Tahoma" w:hAnsi="Tahoma" w:cs="Tahoma"/>
              </w:rPr>
            </w:pPr>
          </w:p>
          <w:p w14:paraId="4FD6CF77" w14:textId="77777777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Styczeń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1DC12" w14:textId="77777777" w:rsidR="00FE5DFB" w:rsidRDefault="00FE5DFB">
            <w:pPr>
              <w:rPr>
                <w:rFonts w:ascii="Tahoma" w:hAnsi="Tahoma" w:cs="Tahoma"/>
              </w:rPr>
            </w:pPr>
          </w:p>
          <w:p w14:paraId="39C4A88F" w14:textId="53935E8D" w:rsidR="00FE5DFB" w:rsidRDefault="00FE5DFB" w:rsidP="004B61CD">
            <w:pPr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Uchwalenie planu pracy Rady Gminy oraz Komisji Rady Gminy na 202</w:t>
            </w:r>
            <w:r w:rsidR="00693EFF">
              <w:rPr>
                <w:rFonts w:ascii="Tahoma" w:hAnsi="Tahoma" w:cs="Tahoma"/>
              </w:rPr>
              <w:t>3</w:t>
            </w:r>
            <w:r>
              <w:rPr>
                <w:rFonts w:ascii="Tahoma" w:hAnsi="Tahoma" w:cs="Tahoma"/>
              </w:rPr>
              <w:t xml:space="preserve"> rok.</w:t>
            </w:r>
          </w:p>
          <w:p w14:paraId="48833FE7" w14:textId="77777777" w:rsidR="00FE5DFB" w:rsidRDefault="00FE5DFB">
            <w:pPr>
              <w:rPr>
                <w:rFonts w:ascii="Tahoma" w:hAnsi="Tahoma" w:cs="Tahoma"/>
              </w:rPr>
            </w:pPr>
          </w:p>
        </w:tc>
      </w:tr>
      <w:tr w:rsidR="00FE5DFB" w14:paraId="40F43AE9" w14:textId="77777777" w:rsidTr="00145D9D">
        <w:trPr>
          <w:trHeight w:val="7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CA3A7" w14:textId="77777777" w:rsidR="00FE5DFB" w:rsidRDefault="00FE5DFB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14:paraId="3D8F302C" w14:textId="77777777" w:rsidR="007F4E26" w:rsidRDefault="00FE5DFB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2.</w:t>
            </w:r>
          </w:p>
          <w:p w14:paraId="6EFD9297" w14:textId="07896909" w:rsidR="00FE5DFB" w:rsidRDefault="00FE5DFB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DA212" w14:textId="77777777" w:rsidR="00FE5DFB" w:rsidRDefault="00FE5DFB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</w:t>
            </w:r>
          </w:p>
          <w:p w14:paraId="2FB6EF23" w14:textId="77777777" w:rsidR="00FE5DFB" w:rsidRDefault="00FE5DFB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</w:t>
            </w:r>
            <w:r w:rsidR="007F4E26">
              <w:rPr>
                <w:rFonts w:ascii="Tahoma" w:hAnsi="Tahoma" w:cs="Tahoma"/>
              </w:rPr>
              <w:t>Luty</w:t>
            </w:r>
            <w:r>
              <w:rPr>
                <w:rFonts w:ascii="Tahoma" w:hAnsi="Tahoma" w:cs="Tahoma"/>
              </w:rPr>
              <w:t xml:space="preserve">  </w:t>
            </w:r>
          </w:p>
          <w:p w14:paraId="3CE5D07D" w14:textId="3937E0C6" w:rsidR="007F4E26" w:rsidRDefault="007F4E26" w:rsidP="007F4E26">
            <w:pPr>
              <w:pBdr>
                <w:bottom w:val="single" w:sz="6" w:space="1" w:color="auto"/>
              </w:pBdr>
              <w:rPr>
                <w:b/>
                <w:bCs/>
              </w:rPr>
            </w:pP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C1D15" w14:textId="77777777" w:rsidR="00FE5DFB" w:rsidRDefault="00FE5DFB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14:paraId="736E19E1" w14:textId="370DE9D5" w:rsidR="00FE5DFB" w:rsidRDefault="00145D9D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1.   Informacja z realizacji inwestycji gminnych.</w:t>
            </w:r>
          </w:p>
          <w:p w14:paraId="07A0DABD" w14:textId="1800D813" w:rsidR="007F4E26" w:rsidRDefault="007F4E26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</w:tc>
      </w:tr>
      <w:tr w:rsidR="007F4E26" w14:paraId="303A8FB1" w14:textId="77777777" w:rsidTr="007F4E26">
        <w:trPr>
          <w:trHeight w:val="14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29865" w14:textId="77777777" w:rsidR="007F4E26" w:rsidRDefault="007F4E26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14:paraId="678D0B51" w14:textId="79D4165A" w:rsidR="007F4E26" w:rsidRDefault="007F4E26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3.</w:t>
            </w:r>
          </w:p>
          <w:p w14:paraId="4998850B" w14:textId="77777777" w:rsidR="007F4E26" w:rsidRDefault="007F4E26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14:paraId="28F81E36" w14:textId="77777777" w:rsidR="007F4E26" w:rsidRDefault="007F4E26" w:rsidP="007F4E26">
            <w:pPr>
              <w:rPr>
                <w:rFonts w:ascii="Tahoma" w:hAnsi="Tahoma" w:cs="Tahoma"/>
              </w:rPr>
            </w:pPr>
          </w:p>
          <w:p w14:paraId="014F292D" w14:textId="2E4E290B" w:rsidR="007F4E26" w:rsidRDefault="007F4E26" w:rsidP="007F4E2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4.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5B85F" w14:textId="77777777" w:rsidR="007F4E26" w:rsidRDefault="007F4E26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14:paraId="3F5ED493" w14:textId="0A63D272" w:rsidR="007F4E26" w:rsidRDefault="007F4E26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Marzec</w:t>
            </w:r>
          </w:p>
          <w:p w14:paraId="328D0B40" w14:textId="77777777" w:rsidR="007F4E26" w:rsidRDefault="007F4E26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14:paraId="340DF0DB" w14:textId="77777777" w:rsidR="007F4E26" w:rsidRDefault="007F4E26" w:rsidP="007F4E2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</w:t>
            </w:r>
          </w:p>
          <w:p w14:paraId="54EB4E21" w14:textId="77777777" w:rsidR="007F4E26" w:rsidRDefault="007F4E26" w:rsidP="007F4E26">
            <w:pPr>
              <w:pStyle w:val="Nagwek3"/>
            </w:pPr>
            <w:r>
              <w:rPr>
                <w:b w:val="0"/>
                <w:bCs w:val="0"/>
              </w:rPr>
              <w:t xml:space="preserve">         Kwiecień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ACE95" w14:textId="77777777" w:rsidR="007F4E26" w:rsidRDefault="007F4E26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14:paraId="26A419C6" w14:textId="7B34C55E" w:rsidR="007F4E26" w:rsidRDefault="007F4E26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1.  Informacja nt. działalności GOPS.</w:t>
            </w:r>
          </w:p>
          <w:p w14:paraId="3284A734" w14:textId="77777777" w:rsidR="007F4E26" w:rsidRDefault="007F4E26" w:rsidP="007F4E26">
            <w:pPr>
              <w:pBdr>
                <w:bottom w:val="single" w:sz="6" w:space="1" w:color="auto"/>
              </w:pBdr>
              <w:rPr>
                <w:rFonts w:ascii="Tahoma" w:hAnsi="Tahoma" w:cs="Tahoma"/>
              </w:rPr>
            </w:pPr>
          </w:p>
          <w:p w14:paraId="007D8D23" w14:textId="77777777" w:rsidR="007F4E26" w:rsidRDefault="007F4E26" w:rsidP="007F4E2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1.   Rozpatrzenie raportu o stanie gminy za 2022 rok.</w:t>
            </w:r>
          </w:p>
          <w:p w14:paraId="6B9C20C6" w14:textId="77777777" w:rsidR="007F4E26" w:rsidRDefault="007F4E26" w:rsidP="007F4E26">
            <w:pPr>
              <w:numPr>
                <w:ilvl w:val="0"/>
                <w:numId w:val="1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Sprawozdanie z wykonania budżetu gminy za 2022 rok.     </w:t>
            </w:r>
          </w:p>
          <w:p w14:paraId="62213D53" w14:textId="602653BE" w:rsidR="007F4E26" w:rsidRDefault="007F4E26" w:rsidP="007F4E26">
            <w:pPr>
              <w:numPr>
                <w:ilvl w:val="0"/>
                <w:numId w:val="1"/>
              </w:numPr>
              <w:tabs>
                <w:tab w:val="num" w:pos="0"/>
              </w:tabs>
              <w:ind w:left="58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3.   Sprawozdanie z realizacji programów współpracy z organizacjami pozarządowymi oraz innymi podmiotami prowadzącymi działalność pożytku publicznego w 2022 roku.                                    </w:t>
            </w:r>
          </w:p>
        </w:tc>
      </w:tr>
      <w:tr w:rsidR="007F4E26" w14:paraId="1605309A" w14:textId="77777777" w:rsidTr="00FE5DFB">
        <w:trPr>
          <w:trHeight w:val="2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69E1B" w14:textId="77777777" w:rsidR="007F4E26" w:rsidRDefault="007F4E26" w:rsidP="007F4E26">
            <w:pPr>
              <w:rPr>
                <w:rFonts w:ascii="Tahoma" w:hAnsi="Tahoma" w:cs="Tahoma"/>
              </w:rPr>
            </w:pPr>
          </w:p>
          <w:p w14:paraId="7AC150BA" w14:textId="77777777" w:rsidR="007F4E26" w:rsidRDefault="007F4E26" w:rsidP="007F4E2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5.</w:t>
            </w:r>
          </w:p>
          <w:p w14:paraId="3CBE20C2" w14:textId="61E3C9CB" w:rsidR="007F4E26" w:rsidRDefault="007F4E26" w:rsidP="007F4E26">
            <w:pPr>
              <w:rPr>
                <w:rFonts w:ascii="Tahoma" w:hAnsi="Tahoma" w:cs="Tahoma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5EEA8" w14:textId="77777777" w:rsidR="007F4E26" w:rsidRDefault="007F4E26" w:rsidP="007F4E26">
            <w:pPr>
              <w:pStyle w:val="Nagwek3"/>
              <w:rPr>
                <w:b w:val="0"/>
                <w:bCs w:val="0"/>
              </w:rPr>
            </w:pPr>
            <w:r w:rsidRPr="007F4E26">
              <w:rPr>
                <w:b w:val="0"/>
                <w:bCs w:val="0"/>
              </w:rPr>
              <w:t xml:space="preserve">         </w:t>
            </w:r>
          </w:p>
          <w:p w14:paraId="64FB759C" w14:textId="1201AD4F" w:rsidR="007F4E26" w:rsidRPr="007F4E26" w:rsidRDefault="007F4E26" w:rsidP="007F4E26">
            <w:pPr>
              <w:pStyle w:val="Nagwek3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         </w:t>
            </w:r>
            <w:r w:rsidRPr="007F4E26">
              <w:rPr>
                <w:b w:val="0"/>
                <w:bCs w:val="0"/>
              </w:rPr>
              <w:t>Maj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E661C" w14:textId="77777777" w:rsidR="00145D9D" w:rsidRDefault="007F4E26" w:rsidP="007F4E26">
            <w:pPr>
              <w:numPr>
                <w:ilvl w:val="0"/>
                <w:numId w:val="1"/>
              </w:numPr>
              <w:tabs>
                <w:tab w:val="num" w:pos="0"/>
              </w:tabs>
              <w:ind w:left="58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</w:t>
            </w:r>
          </w:p>
          <w:p w14:paraId="1DDBD849" w14:textId="1C027B1F" w:rsidR="007F4E26" w:rsidRDefault="00145D9D" w:rsidP="007F4E26">
            <w:pPr>
              <w:numPr>
                <w:ilvl w:val="0"/>
                <w:numId w:val="1"/>
              </w:numPr>
              <w:tabs>
                <w:tab w:val="num" w:pos="0"/>
              </w:tabs>
              <w:ind w:left="58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1.  Przygotowanie do sezonu letniego.</w:t>
            </w:r>
          </w:p>
        </w:tc>
      </w:tr>
      <w:tr w:rsidR="00FE5DFB" w14:paraId="2E6456C5" w14:textId="77777777" w:rsidTr="00FE5DF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4C399" w14:textId="77777777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</w:t>
            </w:r>
          </w:p>
          <w:p w14:paraId="2450C550" w14:textId="63606577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</w:t>
            </w:r>
            <w:r w:rsidR="007F4E26">
              <w:rPr>
                <w:rFonts w:ascii="Tahoma" w:hAnsi="Tahoma" w:cs="Tahoma"/>
              </w:rPr>
              <w:t>6</w:t>
            </w:r>
            <w:r>
              <w:rPr>
                <w:rFonts w:ascii="Tahoma" w:hAnsi="Tahoma" w:cs="Tahoma"/>
              </w:rPr>
              <w:t xml:space="preserve">.        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E43F0" w14:textId="77777777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</w:t>
            </w:r>
          </w:p>
          <w:p w14:paraId="3D7118AB" w14:textId="45A996FA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</w:t>
            </w:r>
            <w:r w:rsidR="007F4E26">
              <w:rPr>
                <w:rFonts w:ascii="Tahoma" w:hAnsi="Tahoma" w:cs="Tahoma"/>
              </w:rPr>
              <w:t>Czerwiec</w:t>
            </w:r>
            <w:r>
              <w:rPr>
                <w:rFonts w:ascii="Tahoma" w:hAnsi="Tahoma" w:cs="Tahoma"/>
              </w:rPr>
              <w:t xml:space="preserve">        </w:t>
            </w:r>
          </w:p>
        </w:tc>
        <w:tc>
          <w:tcPr>
            <w:tcW w:w="89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C20BA" w14:textId="77777777" w:rsidR="00FE5DFB" w:rsidRDefault="00FE5DFB">
            <w:pPr>
              <w:rPr>
                <w:rFonts w:ascii="Tahoma" w:hAnsi="Tahoma" w:cs="Tahoma"/>
              </w:rPr>
            </w:pPr>
          </w:p>
          <w:p w14:paraId="501059C9" w14:textId="263A1633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1.   </w:t>
            </w:r>
            <w:r w:rsidR="00145D9D">
              <w:rPr>
                <w:rFonts w:ascii="Tahoma" w:hAnsi="Tahoma" w:cs="Tahoma"/>
              </w:rPr>
              <w:t xml:space="preserve">Informacja nt. sytuacji w rolnictwie.                                </w:t>
            </w:r>
          </w:p>
          <w:p w14:paraId="1E51422C" w14:textId="77777777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</w:t>
            </w:r>
          </w:p>
        </w:tc>
      </w:tr>
      <w:tr w:rsidR="00FE5DFB" w14:paraId="2833162D" w14:textId="77777777" w:rsidTr="007F4E26">
        <w:trPr>
          <w:trHeight w:val="225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193AA" w14:textId="77777777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</w:t>
            </w:r>
          </w:p>
          <w:p w14:paraId="5220C5AE" w14:textId="77777777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</w:t>
            </w:r>
            <w:r w:rsidR="007F4E26">
              <w:rPr>
                <w:rFonts w:ascii="Tahoma" w:hAnsi="Tahoma" w:cs="Tahoma"/>
              </w:rPr>
              <w:t>7</w:t>
            </w:r>
            <w:r>
              <w:rPr>
                <w:rFonts w:ascii="Tahoma" w:hAnsi="Tahoma" w:cs="Tahoma"/>
              </w:rPr>
              <w:t>.</w:t>
            </w:r>
          </w:p>
          <w:p w14:paraId="6C6AC143" w14:textId="6542E38F" w:rsidR="007F4E26" w:rsidRDefault="007F4E26">
            <w:pPr>
              <w:rPr>
                <w:rFonts w:ascii="Tahoma" w:hAnsi="Tahoma" w:cs="Tahoma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525BE" w14:textId="77777777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</w:t>
            </w:r>
          </w:p>
          <w:p w14:paraId="0B7D9BC6" w14:textId="77777777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</w:t>
            </w:r>
            <w:r w:rsidR="007F4E26">
              <w:rPr>
                <w:rFonts w:ascii="Tahoma" w:hAnsi="Tahoma" w:cs="Tahoma"/>
              </w:rPr>
              <w:t>Lipiec/sierpień</w:t>
            </w:r>
          </w:p>
          <w:p w14:paraId="4D05D459" w14:textId="656269B1" w:rsidR="007F4E26" w:rsidRDefault="007F4E26">
            <w:pPr>
              <w:rPr>
                <w:rFonts w:ascii="Tahoma" w:hAnsi="Tahoma" w:cs="Tahoma"/>
              </w:rPr>
            </w:pPr>
          </w:p>
        </w:tc>
        <w:tc>
          <w:tcPr>
            <w:tcW w:w="8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02A81" w14:textId="77777777" w:rsidR="00FE5DFB" w:rsidRDefault="00FE5DFB">
            <w:pPr>
              <w:rPr>
                <w:rFonts w:ascii="Tahoma" w:hAnsi="Tahoma" w:cs="Tahoma"/>
              </w:rPr>
            </w:pPr>
          </w:p>
          <w:p w14:paraId="14C3292C" w14:textId="1E0F2945" w:rsidR="00FE5DFB" w:rsidRDefault="00145D9D" w:rsidP="00145D9D">
            <w:pPr>
              <w:pStyle w:val="Akapitzlist"/>
              <w:numPr>
                <w:ilvl w:val="3"/>
                <w:numId w:val="1"/>
              </w:numPr>
              <w:tabs>
                <w:tab w:val="clear" w:pos="2880"/>
                <w:tab w:val="num" w:pos="406"/>
              </w:tabs>
              <w:ind w:hanging="2880"/>
              <w:rPr>
                <w:rFonts w:ascii="Tahoma" w:hAnsi="Tahoma" w:cs="Tahoma"/>
              </w:rPr>
            </w:pPr>
            <w:r w:rsidRPr="00145D9D">
              <w:rPr>
                <w:rFonts w:ascii="Tahoma" w:hAnsi="Tahoma" w:cs="Tahoma"/>
              </w:rPr>
              <w:t>Spotkania z mieszkańcami, przygotowania do dożynek</w:t>
            </w:r>
            <w:r>
              <w:rPr>
                <w:rFonts w:ascii="Tahoma" w:hAnsi="Tahoma" w:cs="Tahoma"/>
              </w:rPr>
              <w:t>.</w:t>
            </w:r>
          </w:p>
          <w:p w14:paraId="790AA399" w14:textId="78C0BA97" w:rsidR="00145D9D" w:rsidRPr="00145D9D" w:rsidRDefault="00145D9D" w:rsidP="00145D9D">
            <w:pPr>
              <w:pStyle w:val="Akapitzlist"/>
              <w:ind w:left="2880"/>
              <w:rPr>
                <w:rFonts w:ascii="Tahoma" w:hAnsi="Tahoma" w:cs="Tahoma"/>
              </w:rPr>
            </w:pPr>
          </w:p>
        </w:tc>
      </w:tr>
      <w:tr w:rsidR="007F4E26" w14:paraId="7690EECB" w14:textId="77777777" w:rsidTr="00FE5DFB">
        <w:trPr>
          <w:trHeight w:val="540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689F5" w14:textId="77777777" w:rsidR="007F4E26" w:rsidRDefault="007F4E26" w:rsidP="007F4E26">
            <w:pPr>
              <w:rPr>
                <w:rFonts w:ascii="Tahoma" w:hAnsi="Tahoma" w:cs="Tahoma"/>
              </w:rPr>
            </w:pPr>
          </w:p>
          <w:p w14:paraId="6A69896A" w14:textId="77777777" w:rsidR="007F4E26" w:rsidRDefault="007F4E26" w:rsidP="007F4E2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8.</w:t>
            </w:r>
          </w:p>
          <w:p w14:paraId="6FD75E9F" w14:textId="4E4C9128" w:rsidR="007F4E26" w:rsidRDefault="007F4E26" w:rsidP="007F4E26">
            <w:pPr>
              <w:rPr>
                <w:rFonts w:ascii="Tahoma" w:hAnsi="Tahoma" w:cs="Tahoma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A951F" w14:textId="77777777" w:rsidR="007F4E26" w:rsidRDefault="007F4E26" w:rsidP="007F4E2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</w:t>
            </w:r>
          </w:p>
          <w:p w14:paraId="3455EC2E" w14:textId="71CB6639" w:rsidR="007F4E26" w:rsidRDefault="007F4E26" w:rsidP="007F4E2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Wrzesień</w:t>
            </w:r>
          </w:p>
        </w:tc>
        <w:tc>
          <w:tcPr>
            <w:tcW w:w="8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8E3D5" w14:textId="77777777" w:rsidR="007F4E26" w:rsidRDefault="007F4E26" w:rsidP="007F4E26">
            <w:pPr>
              <w:rPr>
                <w:rFonts w:ascii="Tahoma" w:hAnsi="Tahoma" w:cs="Tahoma"/>
              </w:rPr>
            </w:pPr>
          </w:p>
          <w:p w14:paraId="5F526246" w14:textId="5F084249" w:rsidR="007F4E26" w:rsidRDefault="007F4E26" w:rsidP="00145D9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1.   </w:t>
            </w:r>
            <w:r w:rsidR="00145D9D">
              <w:rPr>
                <w:rFonts w:ascii="Tahoma" w:hAnsi="Tahoma" w:cs="Tahoma"/>
              </w:rPr>
              <w:t>Informacja Wójta z wykonania budżetu gminy za I półrocze 2023 roku.</w:t>
            </w:r>
          </w:p>
        </w:tc>
      </w:tr>
      <w:tr w:rsidR="00FE5DFB" w14:paraId="6F5C7441" w14:textId="77777777" w:rsidTr="007F4E26">
        <w:trPr>
          <w:trHeight w:val="195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8543" w14:textId="77777777" w:rsidR="00FE5DFB" w:rsidRDefault="00FE5DFB">
            <w:pPr>
              <w:rPr>
                <w:rFonts w:ascii="Tahoma" w:hAnsi="Tahoma" w:cs="Tahoma"/>
              </w:rPr>
            </w:pPr>
          </w:p>
          <w:p w14:paraId="07792B04" w14:textId="6FE66572" w:rsidR="007F4E26" w:rsidRDefault="007F4E2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9.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B94FB" w14:textId="77777777" w:rsidR="00FE5DFB" w:rsidRDefault="00FE5DFB">
            <w:pPr>
              <w:rPr>
                <w:rFonts w:ascii="Tahoma" w:hAnsi="Tahoma" w:cs="Tahoma"/>
              </w:rPr>
            </w:pPr>
          </w:p>
          <w:p w14:paraId="197F3BE4" w14:textId="77777777" w:rsidR="007F4E26" w:rsidRDefault="007F4E2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Październik</w:t>
            </w:r>
          </w:p>
          <w:p w14:paraId="4EFE28D7" w14:textId="717B1270" w:rsidR="007F4E26" w:rsidRDefault="007F4E26">
            <w:pPr>
              <w:rPr>
                <w:rFonts w:ascii="Tahoma" w:hAnsi="Tahoma" w:cs="Tahoma"/>
              </w:rPr>
            </w:pPr>
          </w:p>
        </w:tc>
        <w:tc>
          <w:tcPr>
            <w:tcW w:w="8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87309" w14:textId="77777777" w:rsidR="00145D9D" w:rsidRDefault="00145D9D">
            <w:pPr>
              <w:rPr>
                <w:rFonts w:ascii="Tahoma" w:hAnsi="Tahoma" w:cs="Tahoma"/>
              </w:rPr>
            </w:pPr>
          </w:p>
          <w:p w14:paraId="570B80E3" w14:textId="34F63BFF" w:rsidR="00FE5DFB" w:rsidRDefault="00145D9D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1.   Stan realizacji zadań oświatowych za rok szkolny 2022/2023.</w:t>
            </w:r>
          </w:p>
        </w:tc>
      </w:tr>
      <w:tr w:rsidR="007F4E26" w14:paraId="3543A408" w14:textId="77777777" w:rsidTr="00FE5DFB">
        <w:trPr>
          <w:trHeight w:val="630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0BD8F" w14:textId="77777777" w:rsidR="007F4E26" w:rsidRDefault="007F4E26" w:rsidP="007F4E2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</w:t>
            </w:r>
          </w:p>
          <w:p w14:paraId="19293B83" w14:textId="6DC99833" w:rsidR="007F4E26" w:rsidRDefault="007F4E26" w:rsidP="007F4E2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10.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3B80E" w14:textId="77777777" w:rsidR="007F4E26" w:rsidRDefault="007F4E26" w:rsidP="007F4E2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</w:t>
            </w:r>
          </w:p>
          <w:p w14:paraId="5DDCD9A5" w14:textId="3FD4EB71" w:rsidR="007F4E26" w:rsidRDefault="007F4E26" w:rsidP="007F4E2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Listopad</w:t>
            </w:r>
          </w:p>
        </w:tc>
        <w:tc>
          <w:tcPr>
            <w:tcW w:w="8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17B6C" w14:textId="77777777" w:rsidR="007F4E26" w:rsidRDefault="007F4E26" w:rsidP="007F4E26">
            <w:pPr>
              <w:ind w:left="360"/>
              <w:rPr>
                <w:rFonts w:ascii="Tahoma" w:hAnsi="Tahoma" w:cs="Tahoma"/>
              </w:rPr>
            </w:pPr>
          </w:p>
          <w:p w14:paraId="268AB658" w14:textId="66591C59" w:rsidR="007F4E26" w:rsidRDefault="007F4E26" w:rsidP="007F4E26">
            <w:pPr>
              <w:numPr>
                <w:ilvl w:val="0"/>
                <w:numId w:val="2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Przyjęcie wysokości stawek podatków i opłat lokalnych na 2024 rok.</w:t>
            </w:r>
          </w:p>
          <w:p w14:paraId="7C96839A" w14:textId="77777777" w:rsidR="007F4E26" w:rsidRDefault="007F4E26" w:rsidP="007F4E26">
            <w:pPr>
              <w:rPr>
                <w:rFonts w:ascii="Tahoma" w:hAnsi="Tahoma" w:cs="Tahoma"/>
              </w:rPr>
            </w:pPr>
          </w:p>
        </w:tc>
      </w:tr>
      <w:tr w:rsidR="00FE5DFB" w14:paraId="7F39A665" w14:textId="77777777" w:rsidTr="00FE5DFB">
        <w:trPr>
          <w:trHeight w:val="623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E21D" w14:textId="77777777" w:rsidR="00FE5DFB" w:rsidRDefault="00FE5DFB">
            <w:pPr>
              <w:rPr>
                <w:rFonts w:ascii="Tahoma" w:hAnsi="Tahoma" w:cs="Tahoma"/>
              </w:rPr>
            </w:pPr>
          </w:p>
          <w:p w14:paraId="0FC36029" w14:textId="7A262AB4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</w:t>
            </w:r>
            <w:r w:rsidR="007F4E26">
              <w:rPr>
                <w:rFonts w:ascii="Tahoma" w:hAnsi="Tahoma" w:cs="Tahoma"/>
              </w:rPr>
              <w:t>11</w:t>
            </w:r>
            <w:r>
              <w:rPr>
                <w:rFonts w:ascii="Tahoma" w:hAnsi="Tahoma" w:cs="Tahoma"/>
              </w:rPr>
              <w:t xml:space="preserve">. 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AE67" w14:textId="77777777" w:rsidR="00FE5DFB" w:rsidRDefault="00FE5DFB">
            <w:pPr>
              <w:rPr>
                <w:rFonts w:ascii="Tahoma" w:hAnsi="Tahoma" w:cs="Tahoma"/>
              </w:rPr>
            </w:pPr>
          </w:p>
          <w:p w14:paraId="79CB9761" w14:textId="77777777" w:rsidR="00FE5DFB" w:rsidRDefault="00FE5DF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Grudzień</w:t>
            </w:r>
          </w:p>
        </w:tc>
        <w:tc>
          <w:tcPr>
            <w:tcW w:w="8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B6F02" w14:textId="77777777" w:rsidR="00FE5DFB" w:rsidRDefault="00FE5DFB">
            <w:pPr>
              <w:rPr>
                <w:rFonts w:ascii="Tahoma" w:hAnsi="Tahoma" w:cs="Tahoma"/>
              </w:rPr>
            </w:pPr>
          </w:p>
          <w:p w14:paraId="245E627D" w14:textId="5DE8B539" w:rsidR="00FE5DFB" w:rsidRDefault="00FE5DFB" w:rsidP="004B61CD">
            <w:pPr>
              <w:numPr>
                <w:ilvl w:val="0"/>
                <w:numId w:val="3"/>
              </w:num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Przyjęcie budżetu gminy na 202</w:t>
            </w:r>
            <w:r w:rsidR="0014178E">
              <w:rPr>
                <w:rFonts w:ascii="Tahoma" w:hAnsi="Tahoma" w:cs="Tahoma"/>
              </w:rPr>
              <w:t>4</w:t>
            </w:r>
            <w:r>
              <w:rPr>
                <w:rFonts w:ascii="Tahoma" w:hAnsi="Tahoma" w:cs="Tahoma"/>
              </w:rPr>
              <w:t xml:space="preserve"> rok. </w:t>
            </w:r>
          </w:p>
          <w:p w14:paraId="53F5292E" w14:textId="77777777" w:rsidR="00FE5DFB" w:rsidRDefault="00FE5DFB">
            <w:pPr>
              <w:rPr>
                <w:rFonts w:ascii="Tahoma" w:hAnsi="Tahoma" w:cs="Tahoma"/>
              </w:rPr>
            </w:pPr>
          </w:p>
        </w:tc>
      </w:tr>
      <w:tr w:rsidR="00FE5DFB" w14:paraId="6338EAAA" w14:textId="77777777" w:rsidTr="00FE5DFB">
        <w:trPr>
          <w:cantSplit/>
          <w:trHeight w:val="661"/>
        </w:trPr>
        <w:tc>
          <w:tcPr>
            <w:tcW w:w="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C76C" w14:textId="67B5DA49" w:rsidR="00FE5DFB" w:rsidRDefault="00145D9D">
            <w:pPr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 </w:t>
            </w:r>
            <w:r w:rsidR="007F4E26">
              <w:rPr>
                <w:rFonts w:ascii="Tahoma" w:hAnsi="Tahoma" w:cs="Tahoma"/>
                <w:b/>
                <w:bCs/>
              </w:rPr>
              <w:t>12.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E7D0F" w14:textId="77777777" w:rsidR="00FE5DFB" w:rsidRDefault="00FE5DFB">
            <w:pPr>
              <w:rPr>
                <w:rFonts w:ascii="Tahoma" w:hAnsi="Tahoma" w:cs="Tahoma"/>
                <w:b/>
                <w:bCs/>
              </w:rPr>
            </w:pPr>
          </w:p>
        </w:tc>
        <w:tc>
          <w:tcPr>
            <w:tcW w:w="8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98BA" w14:textId="4A5C380E" w:rsidR="00FE5DFB" w:rsidRDefault="00FE5DFB">
            <w:pPr>
              <w:ind w:left="360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W razie potrzeby w każdym </w:t>
            </w:r>
            <w:r w:rsidR="00EB276D">
              <w:rPr>
                <w:rFonts w:ascii="Tahoma" w:hAnsi="Tahoma" w:cs="Tahoma"/>
                <w:b/>
                <w:bCs/>
              </w:rPr>
              <w:t>c</w:t>
            </w:r>
            <w:r>
              <w:rPr>
                <w:rFonts w:ascii="Tahoma" w:hAnsi="Tahoma" w:cs="Tahoma"/>
                <w:b/>
                <w:bCs/>
              </w:rPr>
              <w:t>zasie zgodnie ze Statutem.</w:t>
            </w:r>
          </w:p>
        </w:tc>
      </w:tr>
    </w:tbl>
    <w:p w14:paraId="198F6675" w14:textId="77777777" w:rsidR="00FE5DFB" w:rsidRDefault="00FE5DFB" w:rsidP="00EB276D"/>
    <w:sectPr w:rsidR="00FE5DFB" w:rsidSect="00F3091E">
      <w:pgSz w:w="16838" w:h="11906" w:orient="landscape"/>
      <w:pgMar w:top="142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DF24B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59D17D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7B540815"/>
    <w:multiLevelType w:val="multilevel"/>
    <w:tmpl w:val="8AA0A2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42142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3034050">
    <w:abstractNumId w:val="1"/>
    <w:lvlOverride w:ilvl="0">
      <w:startOverride w:val="1"/>
    </w:lvlOverride>
  </w:num>
  <w:num w:numId="3" w16cid:durableId="134737056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DFB"/>
    <w:rsid w:val="0014178E"/>
    <w:rsid w:val="00145D9D"/>
    <w:rsid w:val="00184ACC"/>
    <w:rsid w:val="001C759E"/>
    <w:rsid w:val="00693EFF"/>
    <w:rsid w:val="007A09D5"/>
    <w:rsid w:val="007F4E26"/>
    <w:rsid w:val="00EB276D"/>
    <w:rsid w:val="00F3091E"/>
    <w:rsid w:val="00FE2CA2"/>
    <w:rsid w:val="00FE5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0D5F0"/>
  <w15:chartTrackingRefBased/>
  <w15:docId w15:val="{B055AA8D-A8A4-4A84-BC95-A47CC071B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5DF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FE5DFB"/>
    <w:pPr>
      <w:keepNext/>
      <w:outlineLvl w:val="1"/>
    </w:pPr>
    <w:rPr>
      <w:rFonts w:ascii="Tahoma" w:hAnsi="Tahoma" w:cs="Tahoma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FE5DFB"/>
    <w:pPr>
      <w:keepNext/>
      <w:outlineLvl w:val="2"/>
    </w:pPr>
    <w:rPr>
      <w:rFonts w:ascii="Tahoma" w:hAnsi="Tahoma" w:cs="Tahoma"/>
      <w:b/>
      <w:bCs/>
    </w:rPr>
  </w:style>
  <w:style w:type="paragraph" w:styleId="Nagwek4">
    <w:name w:val="heading 4"/>
    <w:basedOn w:val="Normalny"/>
    <w:next w:val="Normalny"/>
    <w:link w:val="Nagwek4Znak"/>
    <w:uiPriority w:val="99"/>
    <w:semiHidden/>
    <w:unhideWhenUsed/>
    <w:qFormat/>
    <w:rsid w:val="00FE5DFB"/>
    <w:pPr>
      <w:keepNext/>
      <w:tabs>
        <w:tab w:val="left" w:pos="13892"/>
      </w:tabs>
      <w:jc w:val="center"/>
      <w:outlineLvl w:val="3"/>
    </w:pPr>
    <w:rPr>
      <w:rFonts w:ascii="Tahoma" w:hAnsi="Tahoma" w:cs="Tahoma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semiHidden/>
    <w:rsid w:val="00FE5DFB"/>
    <w:rPr>
      <w:rFonts w:ascii="Tahoma" w:eastAsia="Times New Roman" w:hAnsi="Tahoma" w:cs="Tahoma"/>
      <w:b/>
      <w:bCs/>
      <w:kern w:val="0"/>
      <w:sz w:val="28"/>
      <w:szCs w:val="28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FE5DFB"/>
    <w:rPr>
      <w:rFonts w:ascii="Tahoma" w:eastAsia="Times New Roman" w:hAnsi="Tahoma" w:cs="Tahoma"/>
      <w:b/>
      <w:bCs/>
      <w:kern w:val="0"/>
      <w:sz w:val="20"/>
      <w:szCs w:val="20"/>
      <w:lang w:eastAsia="pl-PL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FE5DFB"/>
    <w:rPr>
      <w:rFonts w:ascii="Tahoma" w:eastAsia="Times New Roman" w:hAnsi="Tahoma" w:cs="Tahoma"/>
      <w:b/>
      <w:bCs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7F4E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65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279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</dc:creator>
  <cp:keywords/>
  <dc:description/>
  <cp:lastModifiedBy>H T</cp:lastModifiedBy>
  <cp:revision>11</cp:revision>
  <cp:lastPrinted>2023-02-07T07:46:00Z</cp:lastPrinted>
  <dcterms:created xsi:type="dcterms:W3CDTF">2023-01-11T07:02:00Z</dcterms:created>
  <dcterms:modified xsi:type="dcterms:W3CDTF">2023-02-07T07:51:00Z</dcterms:modified>
</cp:coreProperties>
</file>