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63E1CF" w14:textId="0EF5EE96" w:rsidR="003F2AD9" w:rsidRPr="00D22729" w:rsidRDefault="00677A58" w:rsidP="005139C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22729">
        <w:rPr>
          <w:rFonts w:ascii="Times New Roman" w:hAnsi="Times New Roman" w:cs="Times New Roman"/>
          <w:b/>
          <w:bCs/>
          <w:sz w:val="28"/>
          <w:szCs w:val="28"/>
        </w:rPr>
        <w:t>Informacja o p</w:t>
      </w:r>
      <w:r w:rsidR="003F2AD9" w:rsidRPr="00D22729">
        <w:rPr>
          <w:rFonts w:ascii="Times New Roman" w:hAnsi="Times New Roman" w:cs="Times New Roman"/>
          <w:b/>
          <w:bCs/>
          <w:sz w:val="28"/>
          <w:szCs w:val="28"/>
        </w:rPr>
        <w:t>odmiot</w:t>
      </w:r>
      <w:r w:rsidRPr="00D22729">
        <w:rPr>
          <w:rFonts w:ascii="Times New Roman" w:hAnsi="Times New Roman" w:cs="Times New Roman"/>
          <w:b/>
          <w:bCs/>
          <w:sz w:val="28"/>
          <w:szCs w:val="28"/>
        </w:rPr>
        <w:t xml:space="preserve">ach </w:t>
      </w:r>
      <w:r w:rsidR="003F2AD9" w:rsidRPr="00D22729">
        <w:rPr>
          <w:rFonts w:ascii="Times New Roman" w:hAnsi="Times New Roman" w:cs="Times New Roman"/>
          <w:b/>
          <w:bCs/>
          <w:sz w:val="28"/>
          <w:szCs w:val="28"/>
        </w:rPr>
        <w:t>odbierając</w:t>
      </w:r>
      <w:r w:rsidRPr="00D22729">
        <w:rPr>
          <w:rFonts w:ascii="Times New Roman" w:hAnsi="Times New Roman" w:cs="Times New Roman"/>
          <w:b/>
          <w:bCs/>
          <w:sz w:val="28"/>
          <w:szCs w:val="28"/>
        </w:rPr>
        <w:t xml:space="preserve">ych </w:t>
      </w:r>
      <w:r w:rsidR="003F2AD9" w:rsidRPr="00D22729">
        <w:rPr>
          <w:rFonts w:ascii="Times New Roman" w:hAnsi="Times New Roman" w:cs="Times New Roman"/>
          <w:b/>
          <w:bCs/>
          <w:sz w:val="28"/>
          <w:szCs w:val="28"/>
        </w:rPr>
        <w:t>odpady komunalne z terenu gminy Świekatowo.</w:t>
      </w:r>
    </w:p>
    <w:p w14:paraId="350E1BB6" w14:textId="23E76D62" w:rsidR="00677A58" w:rsidRPr="00677A58" w:rsidRDefault="00677A58" w:rsidP="00677A5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677A58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Podmiot odpowiedzialny za odbieranie odpadów komunalnych z terenu gminy </w:t>
      </w:r>
      <w:r w:rsidRPr="00D22729">
        <w:rPr>
          <w:rFonts w:ascii="Times New Roman" w:eastAsia="Times New Roman" w:hAnsi="Times New Roman" w:cs="Times New Roman"/>
          <w:sz w:val="26"/>
          <w:szCs w:val="26"/>
          <w:lang w:eastAsia="pl-PL"/>
        </w:rPr>
        <w:t>Świekatowo</w:t>
      </w:r>
      <w:r w:rsidRPr="00677A58">
        <w:rPr>
          <w:rFonts w:ascii="Times New Roman" w:eastAsia="Times New Roman" w:hAnsi="Times New Roman" w:cs="Times New Roman"/>
          <w:sz w:val="26"/>
          <w:szCs w:val="26"/>
          <w:lang w:eastAsia="pl-PL"/>
        </w:rPr>
        <w:t>:</w:t>
      </w:r>
    </w:p>
    <w:p w14:paraId="544BFF98" w14:textId="526E30F7" w:rsidR="00677A58" w:rsidRPr="00677A58" w:rsidRDefault="00677A58" w:rsidP="00677A5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677A58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Zakład Usług Komunalnych w Świeciu Sp. z o.o.</w:t>
      </w:r>
      <w:r w:rsidRPr="00D22729">
        <w:rPr>
          <w:rFonts w:ascii="Times New Roman" w:eastAsia="Times New Roman" w:hAnsi="Times New Roman" w:cs="Times New Roman"/>
          <w:sz w:val="26"/>
          <w:szCs w:val="26"/>
          <w:lang w:eastAsia="pl-PL"/>
        </w:rPr>
        <w:br/>
      </w:r>
      <w:r w:rsidR="00D22729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ul. </w:t>
      </w:r>
      <w:r w:rsidRPr="00677A58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Ciepła 4, 86-100 Świecie</w:t>
      </w:r>
    </w:p>
    <w:p w14:paraId="4FFC80C8" w14:textId="1759138A" w:rsidR="00677A58" w:rsidRPr="00677A58" w:rsidRDefault="00677A58" w:rsidP="00D2272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677A58">
        <w:rPr>
          <w:rFonts w:ascii="Times New Roman" w:eastAsia="Times New Roman" w:hAnsi="Times New Roman" w:cs="Times New Roman"/>
          <w:sz w:val="26"/>
          <w:szCs w:val="26"/>
          <w:lang w:eastAsia="pl-PL"/>
        </w:rPr>
        <w:t>Odpady komunalne pochodzące od właścicieli nieruchomości z terenu gminy, odpady zielone i pozostałości z sortowania odpadów komunalnych przeznaczonych do składowania są zagospodarowane w </w:t>
      </w:r>
      <w:r w:rsidRPr="00677A58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Przedsiębiorstwie Unieszkodliwiania Odpadów „ EKO WISŁA” Sp. z o.o., Sulnówko 74 C, 86-100 Świecie.</w:t>
      </w:r>
    </w:p>
    <w:p w14:paraId="0B7867E1" w14:textId="274A49A0" w:rsidR="00677A58" w:rsidRPr="00677A58" w:rsidRDefault="00677A58" w:rsidP="00D22729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677A58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Gmina </w:t>
      </w:r>
      <w:r w:rsidRPr="00D22729">
        <w:rPr>
          <w:rFonts w:ascii="Times New Roman" w:eastAsia="Times New Roman" w:hAnsi="Times New Roman" w:cs="Times New Roman"/>
          <w:sz w:val="26"/>
          <w:szCs w:val="26"/>
          <w:lang w:eastAsia="pl-PL"/>
        </w:rPr>
        <w:t>Świekatowo</w:t>
      </w:r>
      <w:r w:rsidRPr="00677A58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o osiągniętych poziomach recyklingu i przygotowaniu do ponownego użycia dla frakcji odpadów komunalnych po sporządzeniu sprawozdania w miesiącu </w:t>
      </w:r>
      <w:r w:rsidRPr="00D22729">
        <w:rPr>
          <w:rFonts w:ascii="Times New Roman" w:eastAsia="Times New Roman" w:hAnsi="Times New Roman" w:cs="Times New Roman"/>
          <w:sz w:val="26"/>
          <w:szCs w:val="26"/>
          <w:lang w:eastAsia="pl-PL"/>
        </w:rPr>
        <w:t>październiku</w:t>
      </w:r>
      <w:r w:rsidRPr="00677A58">
        <w:rPr>
          <w:rFonts w:ascii="Times New Roman" w:eastAsia="Times New Roman" w:hAnsi="Times New Roman" w:cs="Times New Roman"/>
          <w:sz w:val="26"/>
          <w:szCs w:val="26"/>
          <w:lang w:eastAsia="pl-PL"/>
        </w:rPr>
        <w:t>.</w:t>
      </w:r>
    </w:p>
    <w:p w14:paraId="1B1D680A" w14:textId="766A83F9" w:rsidR="00677A58" w:rsidRPr="00677A58" w:rsidRDefault="00677A58" w:rsidP="00D22729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677A58">
        <w:rPr>
          <w:rFonts w:ascii="Times New Roman" w:eastAsia="Times New Roman" w:hAnsi="Times New Roman" w:cs="Times New Roman"/>
          <w:sz w:val="26"/>
          <w:szCs w:val="26"/>
          <w:lang w:eastAsia="pl-PL"/>
        </w:rPr>
        <w:t>Przypominamy, że Punkt Selektywnej Zbiórki Odpadów Komunalnych niezmiennie znajduję się w </w:t>
      </w:r>
      <w:r w:rsidRPr="00D22729">
        <w:rPr>
          <w:rFonts w:ascii="Times New Roman" w:eastAsia="Times New Roman" w:hAnsi="Times New Roman" w:cs="Times New Roman"/>
          <w:sz w:val="26"/>
          <w:szCs w:val="26"/>
          <w:lang w:eastAsia="pl-PL"/>
        </w:rPr>
        <w:t>Świekatowie, ul. Tuchols</w:t>
      </w:r>
      <w:r w:rsidR="00D22729" w:rsidRPr="00D22729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ka 24, na placu po dawnej bazie SKR, obok stacji paliw. </w:t>
      </w:r>
      <w:r w:rsidRPr="00677A58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Punk prowadzi firma </w:t>
      </w:r>
      <w:r w:rsidRPr="00677A58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ZUK w Świeciu Sp. z o.o., ul. Ciepła 4, 86-100 Świecie</w:t>
      </w:r>
      <w:r w:rsidRPr="00677A58">
        <w:rPr>
          <w:rFonts w:ascii="Times New Roman" w:eastAsia="Times New Roman" w:hAnsi="Times New Roman" w:cs="Times New Roman"/>
          <w:sz w:val="26"/>
          <w:szCs w:val="26"/>
          <w:lang w:eastAsia="pl-PL"/>
        </w:rPr>
        <w:t>, czynny w każdą sobotę w godzinach od 8 -14. Odbierane są następujące rodzaje odpadów: papier, tektura, tworzywa sztuczne, metale i opakowania wielomateriałowe, szkło, bioodpady, popiół, przeterminowane leki i chemikalia, zużyte opony samochodowe, zużyte baterie i akumulatory ( nie przemysłowe), zużyty sprzęt elektryczny i elektroniczny, meble i odpady wielkogabarytowe, odpady budowlane i rozbiórkowe, odpady niebezpieczne, tekstylia i odzież oraz odpady niekwalifikujące się do odpadów medycznych powstałych w gospodarstwie domowym w wyniku przyjmowania produktów leczniczych w formie iniekcji i prowadzenia monitoringu poziomu substancji we krwi, w szczególności igieł i strzykawek.</w:t>
      </w:r>
    </w:p>
    <w:p w14:paraId="221A7950" w14:textId="0246CCF9" w:rsidR="00677A58" w:rsidRPr="00677A58" w:rsidRDefault="00677A58" w:rsidP="00D22729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677A58">
        <w:rPr>
          <w:rFonts w:ascii="Times New Roman" w:eastAsia="Times New Roman" w:hAnsi="Times New Roman" w:cs="Times New Roman"/>
          <w:sz w:val="26"/>
          <w:szCs w:val="26"/>
          <w:lang w:eastAsia="pl-PL"/>
        </w:rPr>
        <w:t>Na terenie Gminy</w:t>
      </w:r>
      <w:r w:rsidRPr="00D22729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Świekatowo</w:t>
      </w:r>
      <w:r w:rsidRPr="00677A58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nie ma </w:t>
      </w:r>
      <w:r w:rsidRPr="00D22729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podmiotów odbierających </w:t>
      </w:r>
      <w:r w:rsidRPr="00677A58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D22729">
        <w:rPr>
          <w:rFonts w:ascii="Times New Roman" w:eastAsia="Times New Roman" w:hAnsi="Times New Roman" w:cs="Times New Roman"/>
          <w:sz w:val="26"/>
          <w:szCs w:val="26"/>
          <w:lang w:eastAsia="pl-PL"/>
        </w:rPr>
        <w:t>zużyty</w:t>
      </w:r>
      <w:r w:rsidRPr="00677A58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sprzęt</w:t>
      </w:r>
      <w:r w:rsidR="00306A2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677A58">
        <w:rPr>
          <w:rFonts w:ascii="Times New Roman" w:eastAsia="Times New Roman" w:hAnsi="Times New Roman" w:cs="Times New Roman"/>
          <w:sz w:val="26"/>
          <w:szCs w:val="26"/>
          <w:lang w:eastAsia="pl-PL"/>
        </w:rPr>
        <w:t>elektryczn</w:t>
      </w:r>
      <w:r w:rsidRPr="00D22729">
        <w:rPr>
          <w:rFonts w:ascii="Times New Roman" w:eastAsia="Times New Roman" w:hAnsi="Times New Roman" w:cs="Times New Roman"/>
          <w:sz w:val="26"/>
          <w:szCs w:val="26"/>
          <w:lang w:eastAsia="pl-PL"/>
        </w:rPr>
        <w:t>y</w:t>
      </w:r>
      <w:r w:rsidR="00306A2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677A58">
        <w:rPr>
          <w:rFonts w:ascii="Times New Roman" w:eastAsia="Times New Roman" w:hAnsi="Times New Roman" w:cs="Times New Roman"/>
          <w:sz w:val="26"/>
          <w:szCs w:val="26"/>
          <w:lang w:eastAsia="pl-PL"/>
        </w:rPr>
        <w:t>i elektroniczn</w:t>
      </w:r>
      <w:r w:rsidRPr="00D22729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y pochodzących z gospodarstw domowych. </w:t>
      </w:r>
      <w:r w:rsidR="00D22729" w:rsidRPr="00D22729">
        <w:rPr>
          <w:rFonts w:ascii="Times New Roman" w:eastAsia="Times New Roman" w:hAnsi="Times New Roman" w:cs="Times New Roman"/>
          <w:sz w:val="26"/>
          <w:szCs w:val="26"/>
          <w:lang w:eastAsia="pl-PL"/>
        </w:rPr>
        <w:t>Mieszkańcy gminy Świekatowo mają możliwość w ramach opł</w:t>
      </w:r>
      <w:r w:rsidR="00306A2E">
        <w:rPr>
          <w:rFonts w:ascii="Times New Roman" w:eastAsia="Times New Roman" w:hAnsi="Times New Roman" w:cs="Times New Roman"/>
          <w:sz w:val="26"/>
          <w:szCs w:val="26"/>
          <w:lang w:eastAsia="pl-PL"/>
        </w:rPr>
        <w:t>a</w:t>
      </w:r>
      <w:r w:rsidR="00D22729" w:rsidRPr="00D22729">
        <w:rPr>
          <w:rFonts w:ascii="Times New Roman" w:eastAsia="Times New Roman" w:hAnsi="Times New Roman" w:cs="Times New Roman"/>
          <w:sz w:val="26"/>
          <w:szCs w:val="26"/>
          <w:lang w:eastAsia="pl-PL"/>
        </w:rPr>
        <w:t>ty za odpady oddać zu</w:t>
      </w:r>
      <w:r w:rsidR="00306A2E">
        <w:rPr>
          <w:rFonts w:ascii="Times New Roman" w:eastAsia="Times New Roman" w:hAnsi="Times New Roman" w:cs="Times New Roman"/>
          <w:sz w:val="26"/>
          <w:szCs w:val="26"/>
          <w:lang w:eastAsia="pl-PL"/>
        </w:rPr>
        <w:t>ż</w:t>
      </w:r>
      <w:r w:rsidR="00D22729" w:rsidRPr="00D22729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yty sprzęt elektryczny i elektroniczny na </w:t>
      </w:r>
      <w:r w:rsidR="00306A2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terenie </w:t>
      </w:r>
      <w:r w:rsidR="00D22729" w:rsidRPr="00306A2E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PSZOK </w:t>
      </w:r>
      <w:r w:rsidR="00306A2E" w:rsidRPr="00306A2E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br/>
      </w:r>
      <w:r w:rsidR="00D22729" w:rsidRPr="00306A2E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w Świekatowie.</w:t>
      </w:r>
      <w:r w:rsidRPr="00677A58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 </w:t>
      </w:r>
    </w:p>
    <w:p w14:paraId="38685902" w14:textId="1BEA6DB1" w:rsidR="00677A58" w:rsidRDefault="00677A58" w:rsidP="00677A5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677A58">
        <w:rPr>
          <w:rFonts w:ascii="Times New Roman" w:eastAsia="Times New Roman" w:hAnsi="Times New Roman" w:cs="Times New Roman"/>
          <w:sz w:val="26"/>
          <w:szCs w:val="26"/>
          <w:lang w:eastAsia="pl-PL"/>
        </w:rPr>
        <w:t>Punkty</w:t>
      </w:r>
      <w:r w:rsidR="00D22729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odbierające</w:t>
      </w:r>
      <w:r w:rsidRPr="00677A58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odpad</w:t>
      </w:r>
      <w:r w:rsidR="00D22729">
        <w:rPr>
          <w:rFonts w:ascii="Times New Roman" w:eastAsia="Times New Roman" w:hAnsi="Times New Roman" w:cs="Times New Roman"/>
          <w:sz w:val="26"/>
          <w:szCs w:val="26"/>
          <w:lang w:eastAsia="pl-PL"/>
        </w:rPr>
        <w:t>y</w:t>
      </w:r>
      <w:r w:rsidRPr="00677A58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rolnicz</w:t>
      </w:r>
      <w:r w:rsidR="00D22729">
        <w:rPr>
          <w:rFonts w:ascii="Times New Roman" w:eastAsia="Times New Roman" w:hAnsi="Times New Roman" w:cs="Times New Roman"/>
          <w:sz w:val="26"/>
          <w:szCs w:val="26"/>
          <w:lang w:eastAsia="pl-PL"/>
        </w:rPr>
        <w:t>e</w:t>
      </w:r>
      <w:r w:rsidRPr="00677A58">
        <w:rPr>
          <w:rFonts w:ascii="Times New Roman" w:eastAsia="Times New Roman" w:hAnsi="Times New Roman" w:cs="Times New Roman"/>
          <w:sz w:val="26"/>
          <w:szCs w:val="26"/>
          <w:lang w:eastAsia="pl-PL"/>
        </w:rPr>
        <w:t>: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2097"/>
        <w:gridCol w:w="2434"/>
        <w:gridCol w:w="4531"/>
      </w:tblGrid>
      <w:tr w:rsidR="00106D6F" w14:paraId="0416D726" w14:textId="77777777" w:rsidTr="00106D6F">
        <w:tc>
          <w:tcPr>
            <w:tcW w:w="1157" w:type="pct"/>
          </w:tcPr>
          <w:p w14:paraId="4277D2BF" w14:textId="5CF70499" w:rsidR="008A43DF" w:rsidRDefault="008A43DF" w:rsidP="008A43D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Nazwa firmy</w:t>
            </w:r>
          </w:p>
        </w:tc>
        <w:tc>
          <w:tcPr>
            <w:tcW w:w="1343" w:type="pct"/>
          </w:tcPr>
          <w:p w14:paraId="09DCBC90" w14:textId="6C253620" w:rsidR="008A43DF" w:rsidRDefault="008A43DF" w:rsidP="008A43D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Adres</w:t>
            </w:r>
          </w:p>
        </w:tc>
        <w:tc>
          <w:tcPr>
            <w:tcW w:w="2500" w:type="pct"/>
          </w:tcPr>
          <w:p w14:paraId="743A8540" w14:textId="5CC35502" w:rsidR="008A43DF" w:rsidRDefault="008A43DF" w:rsidP="008A43D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Rodzaj odpadów odbieranych</w:t>
            </w:r>
          </w:p>
        </w:tc>
      </w:tr>
      <w:tr w:rsidR="00106D6F" w14:paraId="5BF22AE7" w14:textId="77777777" w:rsidTr="00106D6F">
        <w:tc>
          <w:tcPr>
            <w:tcW w:w="1157" w:type="pct"/>
          </w:tcPr>
          <w:p w14:paraId="7B4879AF" w14:textId="2992A4F4" w:rsidR="008A43DF" w:rsidRDefault="008A43DF" w:rsidP="008A43D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D22729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KARNOWSKI RECYKLING</w:t>
            </w:r>
          </w:p>
        </w:tc>
        <w:tc>
          <w:tcPr>
            <w:tcW w:w="1343" w:type="pct"/>
          </w:tcPr>
          <w:p w14:paraId="26712736" w14:textId="0F436BBD" w:rsidR="008A43DF" w:rsidRDefault="008A43DF" w:rsidP="008A43D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D22729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Wiatrakowa 4, Bukowie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c</w:t>
            </w:r>
          </w:p>
        </w:tc>
        <w:tc>
          <w:tcPr>
            <w:tcW w:w="2500" w:type="pct"/>
          </w:tcPr>
          <w:p w14:paraId="35DDBA52" w14:textId="2C8CD1AB" w:rsidR="008A43DF" w:rsidRPr="008A43DF" w:rsidRDefault="008A43DF" w:rsidP="008A43DF">
            <w:pPr>
              <w:spacing w:before="100" w:beforeAutospacing="1" w:after="100" w:afterAutospacing="1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A43D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folia bezbarwna/kolor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 </w:t>
            </w:r>
            <w:r w:rsidRPr="008A43D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chemia gospodarcza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8A43D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butelki PET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 </w:t>
            </w:r>
            <w:r w:rsidRPr="008A43D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paski PP/PET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8A43D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worki BIG-BAG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 </w:t>
            </w:r>
            <w:r w:rsidRPr="008A43D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wiaderka/skrzynki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8A43D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folia pozarolnicz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a, </w:t>
            </w:r>
            <w:r w:rsidRPr="008A43D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nakrętk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i, makulatura</w:t>
            </w:r>
          </w:p>
          <w:p w14:paraId="5DFA072D" w14:textId="77777777" w:rsidR="008A43DF" w:rsidRDefault="008A43DF" w:rsidP="008A43D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  <w:tr w:rsidR="00106D6F" w14:paraId="45E1FFE4" w14:textId="77777777" w:rsidTr="00106D6F">
        <w:tc>
          <w:tcPr>
            <w:tcW w:w="1157" w:type="pct"/>
          </w:tcPr>
          <w:p w14:paraId="7464CCC9" w14:textId="28FD6D25" w:rsidR="008A43DF" w:rsidRPr="00306A2E" w:rsidRDefault="008A43DF" w:rsidP="008A43D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06A2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Międzygminny Kompleks Unieszkodliwiania Odpadów w Sulnówku</w:t>
            </w:r>
          </w:p>
        </w:tc>
        <w:tc>
          <w:tcPr>
            <w:tcW w:w="1343" w:type="pct"/>
          </w:tcPr>
          <w:p w14:paraId="6ADF5594" w14:textId="77777777" w:rsidR="008A43DF" w:rsidRDefault="008A43DF" w:rsidP="008A43D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8A43DF">
              <w:rPr>
                <w:rFonts w:ascii="Times New Roman" w:hAnsi="Times New Roman" w:cs="Times New Roman"/>
                <w:sz w:val="24"/>
                <w:szCs w:val="24"/>
              </w:rPr>
              <w:t>Sulnówko74C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A43DF">
              <w:rPr>
                <w:rFonts w:ascii="Times New Roman" w:hAnsi="Times New Roman"/>
                <w:sz w:val="24"/>
                <w:szCs w:val="24"/>
              </w:rPr>
              <w:t>86-100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A43DF">
              <w:rPr>
                <w:rFonts w:ascii="Times New Roman" w:hAnsi="Times New Roman"/>
                <w:sz w:val="24"/>
                <w:szCs w:val="24"/>
              </w:rPr>
              <w:t>Świecie, tel. 52 330 19 80</w:t>
            </w:r>
          </w:p>
          <w:p w14:paraId="5A11384C" w14:textId="2815EC91" w:rsidR="008A43DF" w:rsidRPr="00106D6F" w:rsidRDefault="008A43DF" w:rsidP="00106D6F">
            <w:pPr>
              <w:pStyle w:val="NormalnyWeb"/>
            </w:pPr>
            <w:r>
              <w:t xml:space="preserve">Informację na temat cennika obowiązującego na ternie Przedsiębiorstwa można uzyskać kontaktując się pod adres mailowy </w:t>
            </w:r>
            <w:hyperlink r:id="rId5" w:history="1">
              <w:r>
                <w:rPr>
                  <w:rStyle w:val="Hipercze"/>
                </w:rPr>
                <w:t>biuro@ekowisla.pl</w:t>
              </w:r>
            </w:hyperlink>
            <w:r>
              <w:t xml:space="preserve"> bądź telefonicznie pod nr tel. 52 330 19 80.</w:t>
            </w:r>
          </w:p>
        </w:tc>
        <w:tc>
          <w:tcPr>
            <w:tcW w:w="2500" w:type="pct"/>
          </w:tcPr>
          <w:p w14:paraId="374B4A22" w14:textId="29E4DCA1" w:rsidR="008A43DF" w:rsidRDefault="00306A2E" w:rsidP="008A43DF">
            <w:pPr>
              <w:pStyle w:val="NormalnyWeb"/>
            </w:pPr>
            <w:r>
              <w:t>m.in. o</w:t>
            </w:r>
            <w:r w:rsidR="008A43DF" w:rsidRPr="00306A2E">
              <w:t>pony rolnicze</w:t>
            </w:r>
            <w:r w:rsidR="008A43DF">
              <w:br/>
              <w:t xml:space="preserve">Przyjmowanie odpadów odbywa się od poniedziałku do piątku w godz. 7:00-17:30. Przedsiębiorca dostarczający odpady zobowiązany jest do zapoznania się </w:t>
            </w:r>
            <w:r w:rsidR="008A43DF">
              <w:br/>
              <w:t>i przestrzegania regulaminu obowiązującego na terenie Międzygminnego Kompleksu Unieszkodliwiania Odpadów Komunalnych. Dostawcy indywidualni nie mogą dostarczać niesegregowanych (zmieszanych) odpadów komunalnych.</w:t>
            </w:r>
          </w:p>
          <w:p w14:paraId="61A9B06C" w14:textId="4EF99C58" w:rsidR="008A43DF" w:rsidRPr="008A43DF" w:rsidRDefault="008A43DF" w:rsidP="008A43DF">
            <w:pPr>
              <w:pStyle w:val="NormalnyWeb"/>
            </w:pPr>
          </w:p>
        </w:tc>
      </w:tr>
      <w:tr w:rsidR="00106D6F" w14:paraId="6813DADC" w14:textId="77777777" w:rsidTr="00106D6F">
        <w:tc>
          <w:tcPr>
            <w:tcW w:w="1157" w:type="pct"/>
          </w:tcPr>
          <w:p w14:paraId="0A22B3CF" w14:textId="1676C0C4" w:rsidR="008A43DF" w:rsidRPr="00B54772" w:rsidRDefault="00B54772" w:rsidP="008A43DF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B54772">
              <w:rPr>
                <w:rFonts w:ascii="Times New Roman" w:hAnsi="Times New Roman" w:cs="Times New Roman"/>
                <w:sz w:val="24"/>
                <w:szCs w:val="24"/>
              </w:rPr>
              <w:t xml:space="preserve">KAR- SUR Wielki Konopat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54772">
              <w:rPr>
                <w:rFonts w:ascii="Times New Roman" w:hAnsi="Times New Roman" w:cs="Times New Roman"/>
                <w:sz w:val="24"/>
                <w:szCs w:val="24"/>
              </w:rPr>
              <w:t>k. Świecia </w:t>
            </w:r>
          </w:p>
        </w:tc>
        <w:tc>
          <w:tcPr>
            <w:tcW w:w="1343" w:type="pct"/>
          </w:tcPr>
          <w:p w14:paraId="7058C7D7" w14:textId="593D98E9" w:rsidR="008A43DF" w:rsidRPr="00B54772" w:rsidRDefault="00B54772" w:rsidP="008A43D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54772">
              <w:rPr>
                <w:rFonts w:ascii="Times New Roman" w:hAnsi="Times New Roman" w:cs="Times New Roman"/>
                <w:sz w:val="24"/>
                <w:szCs w:val="24"/>
              </w:rPr>
              <w:t>tel. 52 525 69 76</w:t>
            </w:r>
          </w:p>
        </w:tc>
        <w:tc>
          <w:tcPr>
            <w:tcW w:w="2500" w:type="pct"/>
          </w:tcPr>
          <w:p w14:paraId="18F7736D" w14:textId="3D139511" w:rsidR="008A43DF" w:rsidRPr="00F5217C" w:rsidRDefault="00F5217C" w:rsidP="008A43D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5217C">
              <w:rPr>
                <w:rFonts w:ascii="Times New Roman" w:hAnsi="Times New Roman" w:cs="Times New Roman"/>
                <w:sz w:val="24"/>
                <w:szCs w:val="24"/>
              </w:rPr>
              <w:t>makulatura, worki Big Bag</w:t>
            </w:r>
          </w:p>
        </w:tc>
      </w:tr>
      <w:tr w:rsidR="00106D6F" w14:paraId="1F91F859" w14:textId="77777777" w:rsidTr="00106D6F">
        <w:tc>
          <w:tcPr>
            <w:tcW w:w="1157" w:type="pct"/>
          </w:tcPr>
          <w:p w14:paraId="5CC027F3" w14:textId="45647126" w:rsidR="008A43DF" w:rsidRPr="00BC67D2" w:rsidRDefault="00CC26C2" w:rsidP="008A43D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67D2">
              <w:rPr>
                <w:rFonts w:ascii="Times New Roman" w:hAnsi="Times New Roman" w:cs="Times New Roman"/>
                <w:sz w:val="24"/>
                <w:szCs w:val="24"/>
              </w:rPr>
              <w:t xml:space="preserve">HERMES RECYCLING </w:t>
            </w:r>
            <w:r w:rsidRPr="00BC67D2">
              <w:rPr>
                <w:rFonts w:ascii="Times New Roman" w:hAnsi="Times New Roman" w:cs="Times New Roman"/>
                <w:sz w:val="24"/>
                <w:szCs w:val="24"/>
              </w:rPr>
              <w:br/>
              <w:t>Sp. z o.o.</w:t>
            </w:r>
          </w:p>
        </w:tc>
        <w:tc>
          <w:tcPr>
            <w:tcW w:w="1343" w:type="pct"/>
          </w:tcPr>
          <w:p w14:paraId="52C9830C" w14:textId="10FBD6A6" w:rsidR="008A43DF" w:rsidRPr="00E815E5" w:rsidRDefault="00E815E5" w:rsidP="008A43D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815E5">
              <w:rPr>
                <w:rFonts w:ascii="Times New Roman" w:hAnsi="Times New Roman" w:cs="Times New Roman"/>
                <w:sz w:val="24"/>
                <w:szCs w:val="24"/>
              </w:rPr>
              <w:t>ul. Przemysłowa 3, 86-010 Koronowo</w:t>
            </w:r>
          </w:p>
        </w:tc>
        <w:tc>
          <w:tcPr>
            <w:tcW w:w="2500" w:type="pct"/>
          </w:tcPr>
          <w:p w14:paraId="0860E3F2" w14:textId="267AF9EC" w:rsidR="00BC67D2" w:rsidRDefault="00BC67D2" w:rsidP="00BC67D2">
            <w:pPr>
              <w:pStyle w:val="NormalnyWeb"/>
            </w:pPr>
            <w:r>
              <w:t xml:space="preserve">przyjmują nieodpłatnie odpady rolnicze, odpady muszą być posegregowane, </w:t>
            </w:r>
            <w:r>
              <w:br/>
              <w:t>tel: 52 360 01 019</w:t>
            </w:r>
          </w:p>
          <w:p w14:paraId="17B5412C" w14:textId="77777777" w:rsidR="008A43DF" w:rsidRDefault="008A43DF" w:rsidP="008A43D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  <w:tr w:rsidR="00106D6F" w14:paraId="71ECEB42" w14:textId="77777777" w:rsidTr="00106D6F">
        <w:tc>
          <w:tcPr>
            <w:tcW w:w="1157" w:type="pct"/>
          </w:tcPr>
          <w:p w14:paraId="0F5C8356" w14:textId="77777777" w:rsidR="008A43DF" w:rsidRDefault="00BC67D2" w:rsidP="008A43DF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BC67D2">
              <w:rPr>
                <w:rFonts w:ascii="Times New Roman" w:hAnsi="Times New Roman" w:cs="Times New Roman"/>
                <w:sz w:val="24"/>
                <w:szCs w:val="24"/>
              </w:rPr>
              <w:t>P.W. Robac Krzysztof Boniecki</w:t>
            </w:r>
          </w:p>
          <w:p w14:paraId="3DF12D1F" w14:textId="064E92A5" w:rsidR="00BC67D2" w:rsidRPr="00BC67D2" w:rsidRDefault="00BC67D2" w:rsidP="00BC67D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343" w:type="pct"/>
          </w:tcPr>
          <w:p w14:paraId="685CE057" w14:textId="0D8E8097" w:rsidR="008A43DF" w:rsidRPr="00BC67D2" w:rsidRDefault="00BC67D2" w:rsidP="008A43D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67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ul. Błękitna 6,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BC67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85-370 Bydgoszcz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BC67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tel. 52 379 63 97, 52  364 05 25</w:t>
            </w:r>
          </w:p>
        </w:tc>
        <w:tc>
          <w:tcPr>
            <w:tcW w:w="2500" w:type="pct"/>
          </w:tcPr>
          <w:p w14:paraId="4E1760E4" w14:textId="02A8961F" w:rsidR="008A43DF" w:rsidRPr="00BC67D2" w:rsidRDefault="00BC67D2" w:rsidP="008A43D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Opony rolnicze</w:t>
            </w:r>
            <w:r w:rsidRPr="00BC67D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oleje przepracowane, folie itp.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C67D2">
              <w:rPr>
                <w:rFonts w:ascii="Times New Roman" w:hAnsi="Times New Roman" w:cs="Times New Roman"/>
                <w:sz w:val="24"/>
                <w:szCs w:val="24"/>
              </w:rPr>
              <w:t>INDYWIDUALNA WYCENA</w:t>
            </w:r>
          </w:p>
        </w:tc>
      </w:tr>
      <w:tr w:rsidR="00BC67D2" w14:paraId="1C9C64F6" w14:textId="77777777" w:rsidTr="00106D6F">
        <w:tc>
          <w:tcPr>
            <w:tcW w:w="1157" w:type="pct"/>
          </w:tcPr>
          <w:p w14:paraId="27A39DBA" w14:textId="3E0C5E15" w:rsidR="00BC67D2" w:rsidRPr="00BC67D2" w:rsidRDefault="00BC67D2" w:rsidP="008A43DF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677A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PHW „SAW – SORTING”</w:t>
            </w:r>
          </w:p>
        </w:tc>
        <w:tc>
          <w:tcPr>
            <w:tcW w:w="1343" w:type="pct"/>
          </w:tcPr>
          <w:p w14:paraId="184BA5BA" w14:textId="097689ED" w:rsidR="00BC67D2" w:rsidRDefault="00BC67D2" w:rsidP="00BC67D2">
            <w:pPr>
              <w:pStyle w:val="NormalnyWeb"/>
            </w:pPr>
            <w:r>
              <w:t xml:space="preserve">Dębiny 14A </w:t>
            </w:r>
            <w:r>
              <w:br/>
              <w:t>Zakład Produkcyjny</w:t>
            </w:r>
            <w:r>
              <w:br/>
              <w:t>tel. 668 177 291</w:t>
            </w:r>
          </w:p>
          <w:p w14:paraId="4AE6A530" w14:textId="77777777" w:rsidR="00BC67D2" w:rsidRPr="00BC67D2" w:rsidRDefault="00BC67D2" w:rsidP="008A43D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00" w:type="pct"/>
          </w:tcPr>
          <w:p w14:paraId="0D5BFA42" w14:textId="42201993" w:rsidR="00BC67D2" w:rsidRDefault="00BC67D2" w:rsidP="008A43DF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Wzsystkie odpady </w:t>
            </w:r>
            <w:r w:rsidR="00AA080C">
              <w:rPr>
                <w:rFonts w:ascii="Times New Roman" w:hAnsi="Times New Roman" w:cs="Times New Roman"/>
                <w:sz w:val="24"/>
                <w:szCs w:val="24"/>
              </w:rPr>
              <w:t xml:space="preserve">rolnicze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oprócz opon rolniczych, odpady niebezpieczne</w:t>
            </w:r>
          </w:p>
        </w:tc>
      </w:tr>
    </w:tbl>
    <w:p w14:paraId="0B7EE955" w14:textId="77777777" w:rsidR="008A43DF" w:rsidRDefault="008A43DF" w:rsidP="008A43D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0C0D1DE2" w14:textId="6482006E" w:rsidR="00677A58" w:rsidRPr="00677A58" w:rsidRDefault="00677A58" w:rsidP="00677A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1B3D6A75" w14:textId="3654EAAF" w:rsidR="00677A58" w:rsidRPr="00677A58" w:rsidRDefault="00677A58" w:rsidP="00D227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314BE9BF" w14:textId="77777777" w:rsidR="00677A58" w:rsidRPr="00D22729" w:rsidRDefault="00677A58" w:rsidP="005139C5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sectPr w:rsidR="00677A58" w:rsidRPr="00D227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3E496A"/>
    <w:multiLevelType w:val="multilevel"/>
    <w:tmpl w:val="44803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6E0E5D"/>
    <w:multiLevelType w:val="multilevel"/>
    <w:tmpl w:val="723029D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67222F8"/>
    <w:multiLevelType w:val="multilevel"/>
    <w:tmpl w:val="8CF419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1C36C0"/>
    <w:multiLevelType w:val="hybridMultilevel"/>
    <w:tmpl w:val="36887012"/>
    <w:lvl w:ilvl="0" w:tplc="04150015">
      <w:start w:val="1"/>
      <w:numFmt w:val="upp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22B4DC2"/>
    <w:multiLevelType w:val="multilevel"/>
    <w:tmpl w:val="BA167F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7343731"/>
    <w:multiLevelType w:val="multilevel"/>
    <w:tmpl w:val="064E16D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7547E9F"/>
    <w:multiLevelType w:val="multilevel"/>
    <w:tmpl w:val="E012B5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B4E5866"/>
    <w:multiLevelType w:val="multilevel"/>
    <w:tmpl w:val="0736228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3066FDA"/>
    <w:multiLevelType w:val="multilevel"/>
    <w:tmpl w:val="B4F8003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7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2AD9"/>
    <w:rsid w:val="00073A01"/>
    <w:rsid w:val="00106D6F"/>
    <w:rsid w:val="00306A2E"/>
    <w:rsid w:val="003F2AD9"/>
    <w:rsid w:val="005139C5"/>
    <w:rsid w:val="00677A58"/>
    <w:rsid w:val="008A43DF"/>
    <w:rsid w:val="00AA080C"/>
    <w:rsid w:val="00B54772"/>
    <w:rsid w:val="00BC67D2"/>
    <w:rsid w:val="00CC26C2"/>
    <w:rsid w:val="00D22729"/>
    <w:rsid w:val="00E815E5"/>
    <w:rsid w:val="00F52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34A2A"/>
  <w15:chartTrackingRefBased/>
  <w15:docId w15:val="{2728F9DF-8ACA-4EDB-A3DF-F38168409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139C5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D22729"/>
    <w:pPr>
      <w:ind w:left="720"/>
      <w:contextualSpacing/>
    </w:pPr>
  </w:style>
  <w:style w:type="table" w:styleId="Tabela-Siatka">
    <w:name w:val="Table Grid"/>
    <w:basedOn w:val="Standardowy"/>
    <w:uiPriority w:val="39"/>
    <w:rsid w:val="008A43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A43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8A43D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372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0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uro@ekowisl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494</Words>
  <Characters>2965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NŁ</dc:creator>
  <cp:keywords/>
  <dc:description/>
  <cp:lastModifiedBy>NŁ</cp:lastModifiedBy>
  <cp:revision>2</cp:revision>
  <dcterms:created xsi:type="dcterms:W3CDTF">2020-09-03T10:19:00Z</dcterms:created>
  <dcterms:modified xsi:type="dcterms:W3CDTF">2020-09-03T10:19:00Z</dcterms:modified>
</cp:coreProperties>
</file>