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39276" w14:textId="560246E1" w:rsidR="006D4807" w:rsidRPr="0007223E" w:rsidRDefault="006D4807" w:rsidP="00085FD5">
      <w:pPr>
        <w:rPr>
          <w:bCs/>
          <w:i/>
          <w:iCs/>
          <w:sz w:val="28"/>
          <w:szCs w:val="28"/>
        </w:rPr>
      </w:pPr>
      <w:r w:rsidRPr="006D4807">
        <w:rPr>
          <w:b/>
          <w:sz w:val="28"/>
          <w:szCs w:val="28"/>
        </w:rPr>
        <w:tab/>
      </w:r>
      <w:r w:rsidRPr="006D4807">
        <w:rPr>
          <w:b/>
          <w:sz w:val="28"/>
          <w:szCs w:val="28"/>
        </w:rPr>
        <w:tab/>
      </w:r>
      <w:r w:rsidRPr="006D4807">
        <w:rPr>
          <w:b/>
          <w:sz w:val="28"/>
          <w:szCs w:val="28"/>
        </w:rPr>
        <w:tab/>
      </w:r>
      <w:r w:rsidRPr="006D4807">
        <w:rPr>
          <w:b/>
          <w:sz w:val="28"/>
          <w:szCs w:val="28"/>
        </w:rPr>
        <w:tab/>
      </w:r>
      <w:r w:rsidRPr="006D4807">
        <w:rPr>
          <w:b/>
          <w:sz w:val="28"/>
          <w:szCs w:val="28"/>
        </w:rPr>
        <w:tab/>
      </w:r>
      <w:r w:rsidRPr="006D4807">
        <w:rPr>
          <w:b/>
          <w:sz w:val="28"/>
          <w:szCs w:val="28"/>
        </w:rPr>
        <w:tab/>
      </w:r>
      <w:r w:rsidRPr="006D4807">
        <w:rPr>
          <w:b/>
          <w:sz w:val="28"/>
          <w:szCs w:val="28"/>
        </w:rPr>
        <w:tab/>
      </w:r>
      <w:r w:rsidRPr="006D4807">
        <w:rPr>
          <w:b/>
          <w:sz w:val="28"/>
          <w:szCs w:val="28"/>
        </w:rPr>
        <w:tab/>
      </w:r>
      <w:r w:rsidRPr="0007223E">
        <w:rPr>
          <w:bCs/>
          <w:sz w:val="28"/>
          <w:szCs w:val="28"/>
        </w:rPr>
        <w:tab/>
      </w:r>
      <w:r w:rsidRPr="0007223E">
        <w:rPr>
          <w:bCs/>
          <w:sz w:val="28"/>
          <w:szCs w:val="28"/>
        </w:rPr>
        <w:tab/>
      </w:r>
    </w:p>
    <w:p w14:paraId="6901EF5D" w14:textId="77777777" w:rsidR="006D4807" w:rsidRPr="006D4807" w:rsidRDefault="006D4807" w:rsidP="00085FD5">
      <w:pPr>
        <w:rPr>
          <w:b/>
          <w:i/>
          <w:iCs/>
          <w:sz w:val="28"/>
          <w:szCs w:val="28"/>
        </w:rPr>
      </w:pPr>
    </w:p>
    <w:p w14:paraId="711BA6C3" w14:textId="1B334ABF" w:rsidR="00085FD5" w:rsidRPr="0007223E" w:rsidRDefault="006D4807" w:rsidP="006D4807">
      <w:pPr>
        <w:jc w:val="center"/>
        <w:rPr>
          <w:b/>
          <w:sz w:val="26"/>
          <w:szCs w:val="26"/>
        </w:rPr>
      </w:pPr>
      <w:r w:rsidRPr="0007223E">
        <w:rPr>
          <w:b/>
          <w:sz w:val="26"/>
          <w:szCs w:val="26"/>
        </w:rPr>
        <w:t>Uchwała Nr</w:t>
      </w:r>
      <w:r w:rsidR="00D72DC4">
        <w:rPr>
          <w:b/>
          <w:sz w:val="26"/>
          <w:szCs w:val="26"/>
        </w:rPr>
        <w:t xml:space="preserve"> XXV/154/2021</w:t>
      </w:r>
    </w:p>
    <w:p w14:paraId="4CD96CE4" w14:textId="0922AF9A" w:rsidR="00085FD5" w:rsidRPr="0007223E" w:rsidRDefault="006D4807" w:rsidP="006D4807">
      <w:pPr>
        <w:jc w:val="center"/>
        <w:rPr>
          <w:b/>
          <w:sz w:val="26"/>
          <w:szCs w:val="26"/>
        </w:rPr>
      </w:pPr>
      <w:r w:rsidRPr="0007223E">
        <w:rPr>
          <w:b/>
          <w:sz w:val="26"/>
          <w:szCs w:val="26"/>
        </w:rPr>
        <w:t>Rady Gminy Świekatowo</w:t>
      </w:r>
    </w:p>
    <w:p w14:paraId="4C334FF4" w14:textId="49120736" w:rsidR="00085FD5" w:rsidRPr="0007223E" w:rsidRDefault="00085FD5" w:rsidP="006D4807">
      <w:pPr>
        <w:jc w:val="center"/>
        <w:rPr>
          <w:b/>
          <w:sz w:val="26"/>
          <w:szCs w:val="26"/>
        </w:rPr>
      </w:pPr>
      <w:r w:rsidRPr="0007223E">
        <w:rPr>
          <w:b/>
          <w:sz w:val="26"/>
          <w:szCs w:val="26"/>
        </w:rPr>
        <w:t>z dnia</w:t>
      </w:r>
      <w:r w:rsidR="00D72DC4">
        <w:rPr>
          <w:b/>
          <w:sz w:val="26"/>
          <w:szCs w:val="26"/>
        </w:rPr>
        <w:t xml:space="preserve"> 6 września 2021r.</w:t>
      </w:r>
    </w:p>
    <w:p w14:paraId="678F1769" w14:textId="77777777" w:rsidR="00085FD5" w:rsidRPr="0007223E" w:rsidRDefault="00085FD5" w:rsidP="00085FD5">
      <w:pPr>
        <w:rPr>
          <w:b/>
          <w:sz w:val="26"/>
          <w:szCs w:val="26"/>
        </w:rPr>
      </w:pPr>
    </w:p>
    <w:p w14:paraId="7781F3D4" w14:textId="77777777" w:rsidR="00085FD5" w:rsidRPr="0007223E" w:rsidRDefault="00085FD5" w:rsidP="00085FD5">
      <w:pPr>
        <w:rPr>
          <w:b/>
          <w:sz w:val="26"/>
          <w:szCs w:val="26"/>
        </w:rPr>
      </w:pPr>
    </w:p>
    <w:p w14:paraId="4F74004E" w14:textId="7F2613B8" w:rsidR="00085FD5" w:rsidRPr="0007223E" w:rsidRDefault="00085FD5" w:rsidP="006D4807">
      <w:pPr>
        <w:jc w:val="center"/>
        <w:rPr>
          <w:b/>
          <w:sz w:val="26"/>
          <w:szCs w:val="26"/>
        </w:rPr>
      </w:pPr>
      <w:r w:rsidRPr="0007223E">
        <w:rPr>
          <w:b/>
          <w:sz w:val="26"/>
          <w:szCs w:val="26"/>
        </w:rPr>
        <w:t>w sprawie przyjęcia Programu Współpracy Gminy Świekatowo z organizacjami pozarządowymi na 20</w:t>
      </w:r>
      <w:r w:rsidR="006D4807" w:rsidRPr="0007223E">
        <w:rPr>
          <w:b/>
          <w:sz w:val="26"/>
          <w:szCs w:val="26"/>
        </w:rPr>
        <w:t>22</w:t>
      </w:r>
      <w:r w:rsidRPr="0007223E">
        <w:rPr>
          <w:b/>
          <w:sz w:val="26"/>
          <w:szCs w:val="26"/>
        </w:rPr>
        <w:t xml:space="preserve"> rok.</w:t>
      </w:r>
    </w:p>
    <w:p w14:paraId="303C8694" w14:textId="77777777" w:rsidR="00085FD5" w:rsidRPr="0007223E" w:rsidRDefault="00085FD5" w:rsidP="00085FD5">
      <w:pPr>
        <w:rPr>
          <w:sz w:val="26"/>
          <w:szCs w:val="26"/>
        </w:rPr>
      </w:pPr>
    </w:p>
    <w:p w14:paraId="1D03B83B" w14:textId="77777777" w:rsidR="00085FD5" w:rsidRPr="0007223E" w:rsidRDefault="00085FD5" w:rsidP="00085FD5">
      <w:pPr>
        <w:rPr>
          <w:sz w:val="26"/>
          <w:szCs w:val="26"/>
        </w:rPr>
      </w:pPr>
    </w:p>
    <w:p w14:paraId="32BF6875" w14:textId="77777777" w:rsidR="00085FD5" w:rsidRPr="0007223E" w:rsidRDefault="00085FD5" w:rsidP="00BA5A53">
      <w:pPr>
        <w:tabs>
          <w:tab w:val="left" w:pos="2295"/>
        </w:tabs>
        <w:jc w:val="both"/>
        <w:rPr>
          <w:sz w:val="26"/>
          <w:szCs w:val="26"/>
        </w:rPr>
      </w:pPr>
      <w:r w:rsidRPr="0007223E">
        <w:rPr>
          <w:sz w:val="26"/>
          <w:szCs w:val="26"/>
        </w:rPr>
        <w:tab/>
      </w:r>
    </w:p>
    <w:p w14:paraId="74170CBE" w14:textId="06D7B8DF" w:rsidR="00085FD5" w:rsidRPr="0007223E" w:rsidRDefault="00085FD5" w:rsidP="006D4807">
      <w:pPr>
        <w:ind w:firstLine="708"/>
        <w:jc w:val="both"/>
        <w:rPr>
          <w:sz w:val="26"/>
          <w:szCs w:val="26"/>
        </w:rPr>
      </w:pPr>
      <w:r w:rsidRPr="0007223E">
        <w:rPr>
          <w:sz w:val="26"/>
          <w:szCs w:val="26"/>
        </w:rPr>
        <w:t xml:space="preserve">Na podstawie art. 5a ust. 1 ustawy z dnia 24 kwietnia 2003 r. o działalności pożytku publicznego i o wolontariacie </w:t>
      </w:r>
      <w:r w:rsidR="00573A5B" w:rsidRPr="0007223E">
        <w:rPr>
          <w:sz w:val="26"/>
          <w:szCs w:val="26"/>
        </w:rPr>
        <w:t>(</w:t>
      </w:r>
      <w:proofErr w:type="spellStart"/>
      <w:r w:rsidR="00573A5B" w:rsidRPr="0007223E">
        <w:rPr>
          <w:sz w:val="26"/>
          <w:szCs w:val="26"/>
        </w:rPr>
        <w:t>t.j</w:t>
      </w:r>
      <w:proofErr w:type="spellEnd"/>
      <w:r w:rsidR="00573A5B" w:rsidRPr="0007223E">
        <w:rPr>
          <w:sz w:val="26"/>
          <w:szCs w:val="26"/>
        </w:rPr>
        <w:t>. Dz. U. z 2020 r. poz. 1057</w:t>
      </w:r>
      <w:r w:rsidR="00D72DC4">
        <w:rPr>
          <w:sz w:val="26"/>
          <w:szCs w:val="26"/>
        </w:rPr>
        <w:t>, 2021 r. poz. 1038, 1243, 1535</w:t>
      </w:r>
      <w:r w:rsidR="00573A5B" w:rsidRPr="0007223E">
        <w:rPr>
          <w:sz w:val="26"/>
          <w:szCs w:val="26"/>
        </w:rPr>
        <w:t xml:space="preserve"> z </w:t>
      </w:r>
      <w:proofErr w:type="spellStart"/>
      <w:r w:rsidR="00573A5B" w:rsidRPr="0007223E">
        <w:rPr>
          <w:sz w:val="26"/>
          <w:szCs w:val="26"/>
        </w:rPr>
        <w:t>późn</w:t>
      </w:r>
      <w:proofErr w:type="spellEnd"/>
      <w:r w:rsidR="00573A5B" w:rsidRPr="0007223E">
        <w:rPr>
          <w:sz w:val="26"/>
          <w:szCs w:val="26"/>
        </w:rPr>
        <w:t xml:space="preserve">. zm.), </w:t>
      </w:r>
      <w:r w:rsidRPr="0007223E">
        <w:rPr>
          <w:sz w:val="26"/>
          <w:szCs w:val="26"/>
        </w:rPr>
        <w:t xml:space="preserve">w związku z art. 18 ust. 2 pkt 15 ustawy z dnia 8 marca 1990 r. o samorządzie gminnym </w:t>
      </w:r>
      <w:r w:rsidR="00573A5B" w:rsidRPr="0007223E">
        <w:rPr>
          <w:sz w:val="26"/>
          <w:szCs w:val="26"/>
        </w:rPr>
        <w:t>(</w:t>
      </w:r>
      <w:proofErr w:type="spellStart"/>
      <w:r w:rsidR="00573A5B" w:rsidRPr="0007223E">
        <w:rPr>
          <w:sz w:val="26"/>
          <w:szCs w:val="26"/>
        </w:rPr>
        <w:t>t.j</w:t>
      </w:r>
      <w:proofErr w:type="spellEnd"/>
      <w:r w:rsidR="00573A5B" w:rsidRPr="0007223E">
        <w:rPr>
          <w:sz w:val="26"/>
          <w:szCs w:val="26"/>
        </w:rPr>
        <w:t xml:space="preserve">. Dz. U. z 2021 r. poz. 1372) </w:t>
      </w:r>
      <w:r w:rsidRPr="0007223E">
        <w:rPr>
          <w:sz w:val="26"/>
          <w:szCs w:val="26"/>
        </w:rPr>
        <w:t>Rada Gminy uchwala, co następuje:</w:t>
      </w:r>
    </w:p>
    <w:p w14:paraId="3350D6BA" w14:textId="77777777" w:rsidR="00085FD5" w:rsidRPr="0007223E" w:rsidRDefault="00085FD5" w:rsidP="00BA5A53">
      <w:pPr>
        <w:pStyle w:val="Default"/>
        <w:jc w:val="both"/>
        <w:rPr>
          <w:sz w:val="26"/>
          <w:szCs w:val="26"/>
        </w:rPr>
      </w:pPr>
    </w:p>
    <w:p w14:paraId="3F4A613B" w14:textId="20076CC2" w:rsidR="00085FD5" w:rsidRPr="0007223E" w:rsidRDefault="00085FD5" w:rsidP="006D4807">
      <w:pPr>
        <w:tabs>
          <w:tab w:val="left" w:pos="142"/>
        </w:tabs>
        <w:jc w:val="both"/>
        <w:rPr>
          <w:b/>
          <w:sz w:val="26"/>
          <w:szCs w:val="26"/>
        </w:rPr>
      </w:pPr>
      <w:r w:rsidRPr="0007223E">
        <w:rPr>
          <w:b/>
          <w:sz w:val="26"/>
          <w:szCs w:val="26"/>
        </w:rPr>
        <w:t>§</w:t>
      </w:r>
      <w:r w:rsidR="006D4807" w:rsidRPr="0007223E">
        <w:rPr>
          <w:b/>
          <w:sz w:val="26"/>
          <w:szCs w:val="26"/>
        </w:rPr>
        <w:t xml:space="preserve"> </w:t>
      </w:r>
      <w:r w:rsidRPr="0007223E">
        <w:rPr>
          <w:b/>
          <w:sz w:val="26"/>
          <w:szCs w:val="26"/>
        </w:rPr>
        <w:t>1.</w:t>
      </w:r>
      <w:r w:rsidRPr="0007223E">
        <w:rPr>
          <w:sz w:val="26"/>
          <w:szCs w:val="26"/>
        </w:rPr>
        <w:t xml:space="preserve"> Uchwala się Roczny Program Współpracy Gminy Świekatowo z organizacjami pozarządowymi i podmiotami prowadzącymi działalność pożytku publicznego na 20</w:t>
      </w:r>
      <w:r w:rsidR="00573A5B" w:rsidRPr="0007223E">
        <w:rPr>
          <w:sz w:val="26"/>
          <w:szCs w:val="26"/>
        </w:rPr>
        <w:t>22</w:t>
      </w:r>
      <w:r w:rsidRPr="0007223E">
        <w:rPr>
          <w:sz w:val="26"/>
          <w:szCs w:val="26"/>
        </w:rPr>
        <w:t xml:space="preserve"> rok zgodnie z załącznikiem do niniejszej uchwały. </w:t>
      </w:r>
    </w:p>
    <w:p w14:paraId="2380EF19" w14:textId="77777777" w:rsidR="00085FD5" w:rsidRPr="0007223E" w:rsidRDefault="00085FD5" w:rsidP="00085FD5">
      <w:pPr>
        <w:rPr>
          <w:sz w:val="26"/>
          <w:szCs w:val="26"/>
        </w:rPr>
      </w:pPr>
    </w:p>
    <w:p w14:paraId="246163AE" w14:textId="77777777" w:rsidR="00085FD5" w:rsidRPr="0007223E" w:rsidRDefault="00085FD5" w:rsidP="00085FD5">
      <w:pPr>
        <w:rPr>
          <w:sz w:val="26"/>
          <w:szCs w:val="26"/>
        </w:rPr>
      </w:pPr>
      <w:r w:rsidRPr="0007223E">
        <w:rPr>
          <w:b/>
          <w:sz w:val="26"/>
          <w:szCs w:val="26"/>
        </w:rPr>
        <w:t>§ 2.</w:t>
      </w:r>
      <w:r w:rsidRPr="0007223E">
        <w:rPr>
          <w:sz w:val="26"/>
          <w:szCs w:val="26"/>
        </w:rPr>
        <w:t xml:space="preserve"> Wykonanie uchwały powierza się Wójtowi Gminy. </w:t>
      </w:r>
    </w:p>
    <w:p w14:paraId="4739DCA2" w14:textId="77777777" w:rsidR="00085FD5" w:rsidRPr="0007223E" w:rsidRDefault="00085FD5" w:rsidP="00085FD5">
      <w:pPr>
        <w:rPr>
          <w:sz w:val="26"/>
          <w:szCs w:val="26"/>
        </w:rPr>
      </w:pPr>
    </w:p>
    <w:p w14:paraId="11D20533" w14:textId="3ED9FC26" w:rsidR="00085FD5" w:rsidRPr="0007223E" w:rsidRDefault="00085FD5" w:rsidP="00085FD5">
      <w:pPr>
        <w:rPr>
          <w:sz w:val="26"/>
          <w:szCs w:val="26"/>
        </w:rPr>
      </w:pPr>
      <w:r w:rsidRPr="0007223E">
        <w:rPr>
          <w:b/>
          <w:sz w:val="26"/>
          <w:szCs w:val="26"/>
        </w:rPr>
        <w:t>§ 3.</w:t>
      </w:r>
      <w:r w:rsidRPr="0007223E">
        <w:rPr>
          <w:sz w:val="26"/>
          <w:szCs w:val="26"/>
        </w:rPr>
        <w:t xml:space="preserve"> Uchwała wchodzi w życie z dniem 1 stycznia 20</w:t>
      </w:r>
      <w:r w:rsidR="00573A5B" w:rsidRPr="0007223E">
        <w:rPr>
          <w:sz w:val="26"/>
          <w:szCs w:val="26"/>
        </w:rPr>
        <w:t>22</w:t>
      </w:r>
      <w:r w:rsidRPr="0007223E">
        <w:rPr>
          <w:sz w:val="26"/>
          <w:szCs w:val="26"/>
        </w:rPr>
        <w:t xml:space="preserve"> roku. </w:t>
      </w:r>
    </w:p>
    <w:p w14:paraId="411E40E8" w14:textId="77777777" w:rsidR="00085FD5" w:rsidRPr="0007223E" w:rsidRDefault="00085FD5" w:rsidP="00085FD5">
      <w:pPr>
        <w:rPr>
          <w:sz w:val="26"/>
          <w:szCs w:val="26"/>
        </w:rPr>
      </w:pPr>
    </w:p>
    <w:p w14:paraId="40ACD3C8" w14:textId="77777777" w:rsidR="00085FD5" w:rsidRPr="0007223E" w:rsidRDefault="00085FD5" w:rsidP="00085FD5">
      <w:pPr>
        <w:rPr>
          <w:sz w:val="26"/>
          <w:szCs w:val="26"/>
        </w:rPr>
      </w:pPr>
    </w:p>
    <w:p w14:paraId="41456EC8" w14:textId="77777777" w:rsidR="00085FD5" w:rsidRPr="0007223E" w:rsidRDefault="00085FD5" w:rsidP="00085FD5">
      <w:pPr>
        <w:rPr>
          <w:sz w:val="26"/>
          <w:szCs w:val="26"/>
        </w:rPr>
      </w:pPr>
    </w:p>
    <w:p w14:paraId="1FB7C14E" w14:textId="068EDC9D" w:rsidR="00085FD5" w:rsidRPr="0007223E" w:rsidRDefault="00085FD5" w:rsidP="006D4807">
      <w:pPr>
        <w:ind w:left="4956" w:firstLine="708"/>
        <w:rPr>
          <w:sz w:val="26"/>
          <w:szCs w:val="26"/>
        </w:rPr>
      </w:pPr>
      <w:r w:rsidRPr="0007223E">
        <w:rPr>
          <w:sz w:val="26"/>
          <w:szCs w:val="26"/>
        </w:rPr>
        <w:t xml:space="preserve">Przewodniczący Rady Gminy </w:t>
      </w:r>
    </w:p>
    <w:p w14:paraId="677F8E39" w14:textId="77777777" w:rsidR="00085FD5" w:rsidRPr="0007223E" w:rsidRDefault="00085FD5" w:rsidP="00085FD5">
      <w:pPr>
        <w:rPr>
          <w:sz w:val="26"/>
          <w:szCs w:val="26"/>
        </w:rPr>
      </w:pPr>
    </w:p>
    <w:p w14:paraId="23800616" w14:textId="262251B1" w:rsidR="00085FD5" w:rsidRPr="0007223E" w:rsidRDefault="006D4807" w:rsidP="006D4807">
      <w:pPr>
        <w:ind w:left="5664"/>
        <w:rPr>
          <w:sz w:val="26"/>
          <w:szCs w:val="26"/>
        </w:rPr>
      </w:pPr>
      <w:r w:rsidRPr="0007223E">
        <w:rPr>
          <w:sz w:val="26"/>
          <w:szCs w:val="26"/>
        </w:rPr>
        <w:t xml:space="preserve">       </w:t>
      </w:r>
      <w:r w:rsidR="00085FD5" w:rsidRPr="0007223E">
        <w:rPr>
          <w:sz w:val="26"/>
          <w:szCs w:val="26"/>
        </w:rPr>
        <w:t xml:space="preserve">Ewelina </w:t>
      </w:r>
      <w:proofErr w:type="spellStart"/>
      <w:r w:rsidR="00085FD5" w:rsidRPr="0007223E">
        <w:rPr>
          <w:sz w:val="26"/>
          <w:szCs w:val="26"/>
        </w:rPr>
        <w:t>Ledzińska</w:t>
      </w:r>
      <w:proofErr w:type="spellEnd"/>
    </w:p>
    <w:p w14:paraId="01764A9F" w14:textId="77777777" w:rsidR="00085FD5" w:rsidRDefault="00085FD5" w:rsidP="00085FD5">
      <w:pPr>
        <w:rPr>
          <w:rFonts w:ascii="Tahoma" w:hAnsi="Tahoma" w:cs="Tahoma"/>
        </w:rPr>
      </w:pPr>
    </w:p>
    <w:p w14:paraId="321953F6" w14:textId="77777777" w:rsidR="00085FD5" w:rsidRDefault="00085FD5" w:rsidP="00085FD5">
      <w:pPr>
        <w:rPr>
          <w:rFonts w:ascii="Tahoma" w:hAnsi="Tahoma" w:cs="Tahoma"/>
        </w:rPr>
      </w:pPr>
    </w:p>
    <w:p w14:paraId="10B6BF91" w14:textId="77777777" w:rsidR="00085FD5" w:rsidRDefault="00085FD5" w:rsidP="00085FD5">
      <w:pPr>
        <w:rPr>
          <w:rFonts w:ascii="Tahoma" w:hAnsi="Tahoma" w:cs="Tahoma"/>
        </w:rPr>
      </w:pPr>
    </w:p>
    <w:p w14:paraId="4DDFC952" w14:textId="77777777" w:rsidR="00085FD5" w:rsidRDefault="00085FD5" w:rsidP="00085FD5">
      <w:pPr>
        <w:rPr>
          <w:rFonts w:ascii="Tahoma" w:hAnsi="Tahoma" w:cs="Tahoma"/>
        </w:rPr>
      </w:pPr>
    </w:p>
    <w:p w14:paraId="1D3B345B" w14:textId="77777777" w:rsidR="00085FD5" w:rsidRDefault="00085FD5" w:rsidP="00085FD5">
      <w:pPr>
        <w:rPr>
          <w:rFonts w:ascii="Tahoma" w:hAnsi="Tahoma" w:cs="Tahoma"/>
        </w:rPr>
      </w:pPr>
    </w:p>
    <w:p w14:paraId="035455E3" w14:textId="77777777" w:rsidR="00085FD5" w:rsidRDefault="00085FD5" w:rsidP="00085FD5">
      <w:pPr>
        <w:rPr>
          <w:rFonts w:ascii="Tahoma" w:hAnsi="Tahoma" w:cs="Tahoma"/>
        </w:rPr>
      </w:pPr>
    </w:p>
    <w:p w14:paraId="556F9C3D" w14:textId="77777777" w:rsidR="00085FD5" w:rsidRDefault="00085FD5" w:rsidP="00085FD5">
      <w:pPr>
        <w:rPr>
          <w:rFonts w:ascii="Tahoma" w:hAnsi="Tahoma" w:cs="Tahoma"/>
        </w:rPr>
      </w:pPr>
    </w:p>
    <w:p w14:paraId="35C9A189" w14:textId="77777777" w:rsidR="00085FD5" w:rsidRDefault="00085FD5" w:rsidP="00085FD5">
      <w:pPr>
        <w:rPr>
          <w:rFonts w:ascii="Tahoma" w:hAnsi="Tahoma" w:cs="Tahoma"/>
        </w:rPr>
      </w:pPr>
    </w:p>
    <w:p w14:paraId="1346D94B" w14:textId="77777777" w:rsidR="00085FD5" w:rsidRDefault="00085FD5" w:rsidP="00085FD5">
      <w:pPr>
        <w:rPr>
          <w:rFonts w:ascii="Tahoma" w:hAnsi="Tahoma" w:cs="Tahoma"/>
        </w:rPr>
      </w:pPr>
    </w:p>
    <w:p w14:paraId="200AC187" w14:textId="77777777" w:rsidR="00085FD5" w:rsidRDefault="00085FD5" w:rsidP="00085FD5">
      <w:pPr>
        <w:rPr>
          <w:rFonts w:ascii="Tahoma" w:hAnsi="Tahoma" w:cs="Tahoma"/>
        </w:rPr>
      </w:pPr>
    </w:p>
    <w:p w14:paraId="57AF231F" w14:textId="77777777" w:rsidR="00085FD5" w:rsidRDefault="00085FD5" w:rsidP="00085FD5">
      <w:pPr>
        <w:rPr>
          <w:rFonts w:ascii="Tahoma" w:hAnsi="Tahoma" w:cs="Tahoma"/>
        </w:rPr>
      </w:pPr>
    </w:p>
    <w:p w14:paraId="74E3363F" w14:textId="77777777" w:rsidR="00085FD5" w:rsidRDefault="00085FD5" w:rsidP="00085FD5">
      <w:pPr>
        <w:rPr>
          <w:rFonts w:ascii="Tahoma" w:hAnsi="Tahoma" w:cs="Tahoma"/>
        </w:rPr>
      </w:pPr>
    </w:p>
    <w:p w14:paraId="4BA514DC" w14:textId="77777777" w:rsidR="00085FD5" w:rsidRDefault="00085FD5" w:rsidP="00085FD5">
      <w:pPr>
        <w:rPr>
          <w:rFonts w:ascii="Tahoma" w:hAnsi="Tahoma" w:cs="Tahoma"/>
        </w:rPr>
      </w:pPr>
    </w:p>
    <w:p w14:paraId="171E0D12" w14:textId="77777777" w:rsidR="00085FD5" w:rsidRDefault="00085FD5" w:rsidP="00085FD5">
      <w:pPr>
        <w:rPr>
          <w:rFonts w:ascii="Tahoma" w:hAnsi="Tahoma" w:cs="Tahoma"/>
        </w:rPr>
      </w:pPr>
    </w:p>
    <w:p w14:paraId="76E83A83" w14:textId="77777777" w:rsidR="00085FD5" w:rsidRDefault="00085FD5" w:rsidP="00085FD5">
      <w:pPr>
        <w:rPr>
          <w:rFonts w:ascii="Tahoma" w:hAnsi="Tahoma" w:cs="Tahoma"/>
        </w:rPr>
      </w:pPr>
    </w:p>
    <w:p w14:paraId="58CABAE0" w14:textId="77777777" w:rsidR="00573A5B" w:rsidRDefault="00573A5B" w:rsidP="00085FD5">
      <w:pPr>
        <w:rPr>
          <w:rFonts w:ascii="Tahoma" w:hAnsi="Tahoma" w:cs="Tahoma"/>
        </w:rPr>
      </w:pPr>
    </w:p>
    <w:p w14:paraId="21052F60" w14:textId="77777777" w:rsidR="0007223E" w:rsidRDefault="0007223E" w:rsidP="00085FD5">
      <w:pPr>
        <w:rPr>
          <w:b/>
        </w:rPr>
      </w:pPr>
    </w:p>
    <w:p w14:paraId="4D3079E4" w14:textId="77777777" w:rsidR="0007223E" w:rsidRDefault="0007223E" w:rsidP="00085FD5">
      <w:pPr>
        <w:rPr>
          <w:b/>
        </w:rPr>
      </w:pPr>
    </w:p>
    <w:p w14:paraId="4024261A" w14:textId="5EF7381C" w:rsidR="00085FD5" w:rsidRPr="0007223E" w:rsidRDefault="00085FD5" w:rsidP="00085FD5">
      <w:pPr>
        <w:rPr>
          <w:b/>
          <w:sz w:val="26"/>
          <w:szCs w:val="26"/>
        </w:rPr>
      </w:pPr>
      <w:r w:rsidRPr="0007223E">
        <w:rPr>
          <w:b/>
          <w:sz w:val="26"/>
          <w:szCs w:val="26"/>
        </w:rPr>
        <w:t xml:space="preserve">Uzasadnienie: </w:t>
      </w:r>
    </w:p>
    <w:p w14:paraId="45D68066" w14:textId="77777777" w:rsidR="00085FD5" w:rsidRPr="0007223E" w:rsidRDefault="00085FD5" w:rsidP="00085FD5">
      <w:pPr>
        <w:jc w:val="both"/>
        <w:rPr>
          <w:sz w:val="26"/>
          <w:szCs w:val="26"/>
        </w:rPr>
      </w:pPr>
    </w:p>
    <w:p w14:paraId="5108916F" w14:textId="3DC20118" w:rsidR="00085FD5" w:rsidRPr="0007223E" w:rsidRDefault="00085FD5" w:rsidP="00085FD5">
      <w:pPr>
        <w:pStyle w:val="Default"/>
        <w:jc w:val="both"/>
        <w:rPr>
          <w:sz w:val="26"/>
          <w:szCs w:val="26"/>
        </w:rPr>
      </w:pPr>
      <w:r w:rsidRPr="0007223E">
        <w:rPr>
          <w:sz w:val="26"/>
          <w:szCs w:val="26"/>
        </w:rPr>
        <w:t xml:space="preserve">Zgodnie z ustawą z dnia 24 kwietnia 2003 r. o działalności pożytku publicznego i o wolontariacie </w:t>
      </w:r>
      <w:r w:rsidR="00573A5B" w:rsidRPr="0007223E">
        <w:rPr>
          <w:sz w:val="26"/>
          <w:szCs w:val="26"/>
        </w:rPr>
        <w:t>(</w:t>
      </w:r>
      <w:proofErr w:type="spellStart"/>
      <w:r w:rsidR="00573A5B" w:rsidRPr="0007223E">
        <w:rPr>
          <w:sz w:val="26"/>
          <w:szCs w:val="26"/>
        </w:rPr>
        <w:t>t.j</w:t>
      </w:r>
      <w:proofErr w:type="spellEnd"/>
      <w:r w:rsidR="00573A5B" w:rsidRPr="0007223E">
        <w:rPr>
          <w:sz w:val="26"/>
          <w:szCs w:val="26"/>
        </w:rPr>
        <w:t xml:space="preserve">. Dz. U. z 2020 r. poz. 1057 z </w:t>
      </w:r>
      <w:proofErr w:type="spellStart"/>
      <w:r w:rsidR="00573A5B" w:rsidRPr="0007223E">
        <w:rPr>
          <w:sz w:val="26"/>
          <w:szCs w:val="26"/>
        </w:rPr>
        <w:t>późn</w:t>
      </w:r>
      <w:proofErr w:type="spellEnd"/>
      <w:r w:rsidR="00573A5B" w:rsidRPr="0007223E">
        <w:rPr>
          <w:sz w:val="26"/>
          <w:szCs w:val="26"/>
        </w:rPr>
        <w:t>. zm.</w:t>
      </w:r>
      <w:r w:rsidRPr="0007223E">
        <w:rPr>
          <w:sz w:val="26"/>
          <w:szCs w:val="26"/>
        </w:rPr>
        <w:t xml:space="preserve">), organ stanowiący jednostki samorządu terytorialnego uchwala roczny program współpracy z organizacjami pozarządowymi oraz innymi uprawnionymi podmiotami prowadzącymi działalność pożytku publicznego. </w:t>
      </w:r>
    </w:p>
    <w:p w14:paraId="50C03AFF" w14:textId="77777777" w:rsidR="00085FD5" w:rsidRPr="0007223E" w:rsidRDefault="00085FD5" w:rsidP="00085FD5">
      <w:pPr>
        <w:jc w:val="both"/>
        <w:rPr>
          <w:sz w:val="26"/>
          <w:szCs w:val="26"/>
        </w:rPr>
      </w:pPr>
      <w:r w:rsidRPr="0007223E">
        <w:rPr>
          <w:sz w:val="26"/>
          <w:szCs w:val="26"/>
        </w:rPr>
        <w:t xml:space="preserve">W związku z powyższym uchwalenie niniejszej uchwały jest konieczne i uzasadnione. </w:t>
      </w:r>
    </w:p>
    <w:p w14:paraId="79A42326" w14:textId="77777777" w:rsidR="00085FD5" w:rsidRPr="0007223E" w:rsidRDefault="00085FD5" w:rsidP="00085FD5">
      <w:pPr>
        <w:rPr>
          <w:sz w:val="26"/>
          <w:szCs w:val="26"/>
        </w:rPr>
      </w:pPr>
    </w:p>
    <w:p w14:paraId="28E552D4" w14:textId="77777777" w:rsidR="00085FD5" w:rsidRPr="0007223E" w:rsidRDefault="00085FD5" w:rsidP="00085FD5">
      <w:pPr>
        <w:rPr>
          <w:sz w:val="26"/>
          <w:szCs w:val="26"/>
        </w:rPr>
      </w:pPr>
    </w:p>
    <w:p w14:paraId="00A769C2" w14:textId="77777777" w:rsidR="00085FD5" w:rsidRPr="0007223E" w:rsidRDefault="00085FD5" w:rsidP="00085FD5">
      <w:pPr>
        <w:rPr>
          <w:sz w:val="26"/>
          <w:szCs w:val="26"/>
        </w:rPr>
      </w:pPr>
      <w:r w:rsidRPr="0007223E">
        <w:rPr>
          <w:sz w:val="26"/>
          <w:szCs w:val="26"/>
        </w:rPr>
        <w:t xml:space="preserve">                                                                 </w:t>
      </w:r>
    </w:p>
    <w:p w14:paraId="3190E9AE" w14:textId="77777777" w:rsidR="00085FD5" w:rsidRPr="0007223E" w:rsidRDefault="00085FD5" w:rsidP="00085FD5">
      <w:pPr>
        <w:rPr>
          <w:sz w:val="26"/>
          <w:szCs w:val="26"/>
        </w:rPr>
      </w:pPr>
      <w:r w:rsidRPr="0007223E">
        <w:rPr>
          <w:sz w:val="26"/>
          <w:szCs w:val="26"/>
        </w:rPr>
        <w:t xml:space="preserve">                                                                </w:t>
      </w:r>
    </w:p>
    <w:p w14:paraId="1F618684" w14:textId="77777777" w:rsidR="00085FD5" w:rsidRPr="0007223E" w:rsidRDefault="00085FD5" w:rsidP="00085FD5">
      <w:pPr>
        <w:rPr>
          <w:sz w:val="26"/>
          <w:szCs w:val="26"/>
        </w:rPr>
      </w:pPr>
      <w:r w:rsidRPr="0007223E">
        <w:rPr>
          <w:sz w:val="26"/>
          <w:szCs w:val="26"/>
        </w:rPr>
        <w:t xml:space="preserve">                                                                   </w:t>
      </w:r>
    </w:p>
    <w:p w14:paraId="7B722DCF" w14:textId="77777777" w:rsidR="00085FD5" w:rsidRPr="0007223E" w:rsidRDefault="00085FD5" w:rsidP="00085FD5">
      <w:pPr>
        <w:rPr>
          <w:sz w:val="26"/>
          <w:szCs w:val="26"/>
        </w:rPr>
      </w:pPr>
      <w:r w:rsidRPr="0007223E">
        <w:rPr>
          <w:sz w:val="26"/>
          <w:szCs w:val="26"/>
        </w:rPr>
        <w:t xml:space="preserve">                                                              Przewodniczący Rady Gminy </w:t>
      </w:r>
    </w:p>
    <w:p w14:paraId="66545B11" w14:textId="77777777" w:rsidR="00085FD5" w:rsidRPr="0007223E" w:rsidRDefault="00085FD5" w:rsidP="00085FD5">
      <w:pPr>
        <w:rPr>
          <w:sz w:val="26"/>
          <w:szCs w:val="26"/>
        </w:rPr>
      </w:pPr>
    </w:p>
    <w:p w14:paraId="4D367CF5" w14:textId="77777777" w:rsidR="00085FD5" w:rsidRPr="0007223E" w:rsidRDefault="00085FD5" w:rsidP="00085FD5">
      <w:pPr>
        <w:rPr>
          <w:sz w:val="26"/>
          <w:szCs w:val="26"/>
        </w:rPr>
      </w:pPr>
      <w:r w:rsidRPr="0007223E">
        <w:rPr>
          <w:sz w:val="26"/>
          <w:szCs w:val="26"/>
        </w:rPr>
        <w:t xml:space="preserve">                                                                      Ewelina </w:t>
      </w:r>
      <w:proofErr w:type="spellStart"/>
      <w:r w:rsidRPr="0007223E">
        <w:rPr>
          <w:sz w:val="26"/>
          <w:szCs w:val="26"/>
        </w:rPr>
        <w:t>Ledzińska</w:t>
      </w:r>
      <w:proofErr w:type="spellEnd"/>
    </w:p>
    <w:p w14:paraId="3E649E6B" w14:textId="77777777" w:rsidR="00085FD5" w:rsidRPr="006D4807" w:rsidRDefault="00085FD5" w:rsidP="00085FD5"/>
    <w:p w14:paraId="351E396D" w14:textId="77777777" w:rsidR="00085FD5" w:rsidRPr="006D4807" w:rsidRDefault="00085FD5" w:rsidP="00085FD5"/>
    <w:p w14:paraId="638DDA2B" w14:textId="77777777" w:rsidR="00085FD5" w:rsidRPr="006D4807" w:rsidRDefault="00085FD5" w:rsidP="00085FD5"/>
    <w:p w14:paraId="53F7A013" w14:textId="77777777" w:rsidR="00085FD5" w:rsidRPr="006D4807" w:rsidRDefault="00085FD5" w:rsidP="00085FD5"/>
    <w:p w14:paraId="5DC4EDCA" w14:textId="77777777" w:rsidR="00085FD5" w:rsidRPr="006D4807" w:rsidRDefault="00085FD5" w:rsidP="00085FD5">
      <w:r w:rsidRPr="006D4807">
        <w:t xml:space="preserve">                                                         </w:t>
      </w:r>
    </w:p>
    <w:p w14:paraId="66E34602" w14:textId="77777777" w:rsidR="00085FD5" w:rsidRPr="006D4807" w:rsidRDefault="00085FD5" w:rsidP="00085FD5"/>
    <w:p w14:paraId="38019C95" w14:textId="77777777" w:rsidR="00085FD5" w:rsidRPr="006D4807" w:rsidRDefault="00085FD5" w:rsidP="00085FD5"/>
    <w:p w14:paraId="30E0E283" w14:textId="77777777" w:rsidR="00085FD5" w:rsidRPr="006D4807" w:rsidRDefault="00085FD5" w:rsidP="00085FD5"/>
    <w:p w14:paraId="3E5E8206" w14:textId="77777777" w:rsidR="00085FD5" w:rsidRPr="006D4807" w:rsidRDefault="00085FD5" w:rsidP="00085FD5"/>
    <w:p w14:paraId="4AAEF021" w14:textId="77777777" w:rsidR="00085FD5" w:rsidRPr="006D4807" w:rsidRDefault="00085FD5" w:rsidP="00085FD5"/>
    <w:p w14:paraId="343EF48F" w14:textId="77777777" w:rsidR="00085FD5" w:rsidRPr="006D4807" w:rsidRDefault="00085FD5" w:rsidP="00085FD5"/>
    <w:p w14:paraId="6E38F23B" w14:textId="77777777" w:rsidR="00085FD5" w:rsidRPr="006D4807" w:rsidRDefault="00085FD5" w:rsidP="00085FD5"/>
    <w:p w14:paraId="19B1AAEF" w14:textId="77777777" w:rsidR="00085FD5" w:rsidRPr="006D4807" w:rsidRDefault="00085FD5" w:rsidP="00085FD5"/>
    <w:p w14:paraId="4FF76312" w14:textId="77777777" w:rsidR="00085FD5" w:rsidRPr="006D4807" w:rsidRDefault="00085FD5" w:rsidP="00085FD5"/>
    <w:p w14:paraId="60A097FB" w14:textId="77777777" w:rsidR="00085FD5" w:rsidRPr="006D4807" w:rsidRDefault="00085FD5" w:rsidP="00085FD5"/>
    <w:p w14:paraId="0BF36E59" w14:textId="77777777" w:rsidR="00085FD5" w:rsidRPr="006D4807" w:rsidRDefault="00085FD5" w:rsidP="00085FD5"/>
    <w:p w14:paraId="14DD10F8" w14:textId="77777777" w:rsidR="00085FD5" w:rsidRPr="006D4807" w:rsidRDefault="00085FD5" w:rsidP="00085FD5"/>
    <w:p w14:paraId="7FE0BC40" w14:textId="77777777" w:rsidR="00085FD5" w:rsidRPr="006D4807" w:rsidRDefault="00085FD5" w:rsidP="00085FD5"/>
    <w:p w14:paraId="6BA2F25C" w14:textId="77777777" w:rsidR="00085FD5" w:rsidRPr="006D4807" w:rsidRDefault="00085FD5" w:rsidP="00085FD5"/>
    <w:p w14:paraId="6538B139" w14:textId="77777777" w:rsidR="00085FD5" w:rsidRPr="006D4807" w:rsidRDefault="00085FD5" w:rsidP="00085FD5"/>
    <w:p w14:paraId="4AF3D703" w14:textId="77777777" w:rsidR="00085FD5" w:rsidRPr="006D4807" w:rsidRDefault="00085FD5" w:rsidP="00085FD5"/>
    <w:p w14:paraId="078C58DF" w14:textId="77777777" w:rsidR="00085FD5" w:rsidRPr="006D4807" w:rsidRDefault="00085FD5" w:rsidP="00085FD5"/>
    <w:p w14:paraId="2E3A2121" w14:textId="77777777" w:rsidR="00085FD5" w:rsidRPr="006D4807" w:rsidRDefault="00085FD5" w:rsidP="00085FD5"/>
    <w:p w14:paraId="0715B8B9" w14:textId="77777777" w:rsidR="00085FD5" w:rsidRPr="006D4807" w:rsidRDefault="00085FD5" w:rsidP="00085FD5"/>
    <w:p w14:paraId="675C3A7E" w14:textId="77777777" w:rsidR="00085FD5" w:rsidRPr="006D4807" w:rsidRDefault="00085FD5" w:rsidP="00085FD5"/>
    <w:p w14:paraId="583CD0D5" w14:textId="77777777" w:rsidR="00085FD5" w:rsidRPr="006D4807" w:rsidRDefault="00085FD5" w:rsidP="00085FD5"/>
    <w:p w14:paraId="30246C26" w14:textId="77777777" w:rsidR="00085FD5" w:rsidRPr="006D4807" w:rsidRDefault="00085FD5" w:rsidP="00085FD5"/>
    <w:p w14:paraId="0055AF72" w14:textId="77777777" w:rsidR="00085FD5" w:rsidRPr="006D4807" w:rsidRDefault="00085FD5" w:rsidP="00085FD5"/>
    <w:p w14:paraId="72386062" w14:textId="56B0DB52" w:rsidR="00BA5A53" w:rsidRDefault="00BA5A53" w:rsidP="00085FD5"/>
    <w:p w14:paraId="59DABE51" w14:textId="37C407FC" w:rsidR="00573A5B" w:rsidRDefault="00573A5B" w:rsidP="00085FD5"/>
    <w:p w14:paraId="76733139" w14:textId="3C346060" w:rsidR="00573A5B" w:rsidRDefault="00573A5B" w:rsidP="00085FD5"/>
    <w:p w14:paraId="406228B4" w14:textId="10C05577" w:rsidR="00573A5B" w:rsidRDefault="00573A5B" w:rsidP="00085FD5"/>
    <w:p w14:paraId="3D9B6210" w14:textId="0D0DE39F" w:rsidR="00573A5B" w:rsidRDefault="00573A5B" w:rsidP="00085FD5"/>
    <w:p w14:paraId="68E1FC23" w14:textId="77777777" w:rsidR="00573A5B" w:rsidRPr="006D4807" w:rsidRDefault="00573A5B" w:rsidP="00085FD5"/>
    <w:p w14:paraId="77D683BD" w14:textId="5C8ADB0C" w:rsidR="00C73E2E" w:rsidRPr="006D4807" w:rsidRDefault="0007223E" w:rsidP="0007223E">
      <w:pPr>
        <w:jc w:val="right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14:paraId="7B88E6B6" w14:textId="1DF18971" w:rsidR="00085FD5" w:rsidRPr="006D4807" w:rsidRDefault="00085FD5" w:rsidP="0007223E">
      <w:pPr>
        <w:jc w:val="right"/>
        <w:rPr>
          <w:i/>
        </w:rPr>
      </w:pPr>
      <w:r w:rsidRPr="006D4807">
        <w:rPr>
          <w:i/>
        </w:rPr>
        <w:t>Załącznik do uchwały</w:t>
      </w:r>
      <w:r w:rsidR="00D72DC4">
        <w:rPr>
          <w:i/>
        </w:rPr>
        <w:t xml:space="preserve"> Nr XXV/154/2021</w:t>
      </w:r>
    </w:p>
    <w:p w14:paraId="4E07DA77" w14:textId="304FF69A" w:rsidR="00085FD5" w:rsidRPr="006D4807" w:rsidRDefault="00085FD5" w:rsidP="0007223E">
      <w:pPr>
        <w:jc w:val="right"/>
        <w:rPr>
          <w:i/>
        </w:rPr>
      </w:pPr>
      <w:r w:rsidRPr="006D4807">
        <w:rPr>
          <w:i/>
        </w:rPr>
        <w:t>Rady Gminy Świekatowo</w:t>
      </w:r>
    </w:p>
    <w:p w14:paraId="1E54D4EF" w14:textId="5F41C599" w:rsidR="00085FD5" w:rsidRPr="006D4807" w:rsidRDefault="00085FD5" w:rsidP="0007223E">
      <w:pPr>
        <w:jc w:val="right"/>
        <w:rPr>
          <w:i/>
        </w:rPr>
      </w:pPr>
      <w:r w:rsidRPr="006D4807">
        <w:rPr>
          <w:i/>
        </w:rPr>
        <w:t xml:space="preserve">z dnia </w:t>
      </w:r>
      <w:r w:rsidR="00D72DC4">
        <w:rPr>
          <w:i/>
        </w:rPr>
        <w:t xml:space="preserve">6 września 2021r. </w:t>
      </w:r>
    </w:p>
    <w:p w14:paraId="3779962A" w14:textId="77777777" w:rsidR="00085FD5" w:rsidRPr="006D4807" w:rsidRDefault="00085FD5" w:rsidP="00085FD5">
      <w:pPr>
        <w:rPr>
          <w:i/>
        </w:rPr>
      </w:pPr>
      <w:r w:rsidRPr="006D4807">
        <w:rPr>
          <w:i/>
        </w:rPr>
        <w:t xml:space="preserve">                                                               </w:t>
      </w:r>
      <w:r w:rsidRPr="006D4807">
        <w:t xml:space="preserve">     </w:t>
      </w:r>
    </w:p>
    <w:p w14:paraId="4E828BB8" w14:textId="7D25151C" w:rsidR="00085FD5" w:rsidRPr="00573A5B" w:rsidRDefault="00085FD5" w:rsidP="00573A5B">
      <w:pPr>
        <w:pStyle w:val="NormalnyWeb"/>
        <w:jc w:val="center"/>
        <w:rPr>
          <w:rStyle w:val="Pogrubienie"/>
          <w:color w:val="000000"/>
          <w:sz w:val="28"/>
          <w:szCs w:val="28"/>
        </w:rPr>
      </w:pPr>
      <w:r w:rsidRPr="00573A5B">
        <w:rPr>
          <w:rStyle w:val="Pogrubienie"/>
          <w:color w:val="000000"/>
          <w:sz w:val="28"/>
          <w:szCs w:val="28"/>
        </w:rPr>
        <w:t>Program  Współpracy Gminy Świekatowo</w:t>
      </w:r>
    </w:p>
    <w:p w14:paraId="0136F01C" w14:textId="4DFE5B74" w:rsidR="00085FD5" w:rsidRPr="006D4807" w:rsidRDefault="00085FD5" w:rsidP="00085FD5">
      <w:pPr>
        <w:pStyle w:val="NormalnyWeb"/>
        <w:jc w:val="both"/>
      </w:pPr>
      <w:r w:rsidRPr="006D4807">
        <w:rPr>
          <w:rStyle w:val="Pogrubienie"/>
          <w:color w:val="000000"/>
        </w:rPr>
        <w:t>z organizacjami pozarządowymi oraz podmiotami wymienionymi w art. 3 ust 3 ustawy z dnia 24 kwietnia 2003 r. o działalności pożytku publicznego i o wolontariacie na rok 20</w:t>
      </w:r>
      <w:r w:rsidR="00573A5B">
        <w:rPr>
          <w:rStyle w:val="Pogrubienie"/>
          <w:color w:val="000000"/>
        </w:rPr>
        <w:t>22</w:t>
      </w:r>
    </w:p>
    <w:p w14:paraId="33A6029E" w14:textId="77777777" w:rsidR="00085FD5" w:rsidRPr="006D4807" w:rsidRDefault="00085FD5" w:rsidP="00085FD5">
      <w:pPr>
        <w:pStyle w:val="NormalnyWeb"/>
        <w:jc w:val="both"/>
        <w:rPr>
          <w:b/>
          <w:color w:val="000000"/>
        </w:rPr>
      </w:pPr>
      <w:r w:rsidRPr="006D4807">
        <w:rPr>
          <w:b/>
          <w:color w:val="000000"/>
        </w:rPr>
        <w:t>I. Postanowienia ogólne</w:t>
      </w:r>
    </w:p>
    <w:p w14:paraId="3ECC0888" w14:textId="5184131B" w:rsidR="00573A5B" w:rsidRPr="00573A5B" w:rsidRDefault="00085FD5" w:rsidP="00573A5B">
      <w:pPr>
        <w:numPr>
          <w:ilvl w:val="0"/>
          <w:numId w:val="1"/>
        </w:numPr>
        <w:spacing w:before="100" w:beforeAutospacing="1" w:after="100" w:afterAutospacing="1"/>
        <w:jc w:val="both"/>
        <w:rPr>
          <w:color w:val="000000"/>
        </w:rPr>
      </w:pPr>
      <w:r w:rsidRPr="006D4807">
        <w:rPr>
          <w:color w:val="000000"/>
        </w:rPr>
        <w:t>Program określa cele, formy zasady oraz zakres przedmiotowy współpracy z organizacjami prowadzącymi działalność pożytku publicznego w zakresie prowadzenia działalności w sferze zadań publicznych Gminy Świekatowo.</w:t>
      </w:r>
    </w:p>
    <w:p w14:paraId="1FA098E6" w14:textId="77777777" w:rsidR="00573A5B" w:rsidRDefault="00085FD5" w:rsidP="00573A5B">
      <w:pPr>
        <w:pStyle w:val="Akapitzlist"/>
        <w:numPr>
          <w:ilvl w:val="0"/>
          <w:numId w:val="1"/>
        </w:numPr>
        <w:spacing w:before="100" w:beforeAutospacing="1" w:after="100" w:afterAutospacing="1"/>
      </w:pPr>
      <w:r w:rsidRPr="006D4807">
        <w:t>Ilekroć w tekście jest mowa o:</w:t>
      </w:r>
    </w:p>
    <w:p w14:paraId="76A76868" w14:textId="77777777" w:rsidR="00573A5B" w:rsidRDefault="00085FD5" w:rsidP="00573A5B">
      <w:pPr>
        <w:pStyle w:val="Akapitzlist"/>
        <w:numPr>
          <w:ilvl w:val="0"/>
          <w:numId w:val="9"/>
        </w:numPr>
        <w:spacing w:before="100" w:beforeAutospacing="1" w:after="100" w:afterAutospacing="1"/>
      </w:pPr>
      <w:r w:rsidRPr="00573A5B">
        <w:rPr>
          <w:b/>
          <w:bCs/>
        </w:rPr>
        <w:t xml:space="preserve">ustawie </w:t>
      </w:r>
      <w:r w:rsidRPr="006D4807">
        <w:t xml:space="preserve">- rozumie się przez to ustawę z dnia 24 kwietnia 2003r. o działalności pożytku publicznego i o wolontariacie </w:t>
      </w:r>
      <w:r w:rsidR="00573A5B">
        <w:t>(</w:t>
      </w:r>
      <w:proofErr w:type="spellStart"/>
      <w:r w:rsidR="00573A5B">
        <w:t>t.j</w:t>
      </w:r>
      <w:proofErr w:type="spellEnd"/>
      <w:r w:rsidR="00573A5B">
        <w:t xml:space="preserve">. Dz. U. z 2020 r. poz. 1057 z </w:t>
      </w:r>
      <w:proofErr w:type="spellStart"/>
      <w:r w:rsidR="00573A5B">
        <w:t>późn</w:t>
      </w:r>
      <w:proofErr w:type="spellEnd"/>
      <w:r w:rsidR="00573A5B">
        <w:t xml:space="preserve">. zm.) </w:t>
      </w:r>
      <w:r w:rsidRPr="006D4807">
        <w:t>zwaną dalej ustawą,</w:t>
      </w:r>
    </w:p>
    <w:p w14:paraId="141D1B2E" w14:textId="77777777" w:rsidR="00573A5B" w:rsidRDefault="00085FD5" w:rsidP="00573A5B">
      <w:pPr>
        <w:pStyle w:val="Akapitzlist"/>
        <w:numPr>
          <w:ilvl w:val="0"/>
          <w:numId w:val="9"/>
        </w:numPr>
        <w:spacing w:before="100" w:beforeAutospacing="1" w:after="100" w:afterAutospacing="1"/>
      </w:pPr>
      <w:r w:rsidRPr="00573A5B">
        <w:rPr>
          <w:b/>
          <w:bCs/>
        </w:rPr>
        <w:t xml:space="preserve">programie </w:t>
      </w:r>
      <w:r w:rsidRPr="006D4807">
        <w:t>- rozumie się przez to Program Współpracy Gminy Świekatowo w roku 20</w:t>
      </w:r>
      <w:r w:rsidR="00573A5B">
        <w:t>22</w:t>
      </w:r>
      <w:r w:rsidRPr="006D4807">
        <w:t xml:space="preserve"> z podmiotami prowadzącymi działalność pożytku publicznego,</w:t>
      </w:r>
    </w:p>
    <w:p w14:paraId="6DF1AFCD" w14:textId="77777777" w:rsidR="00573A5B" w:rsidRPr="00573A5B" w:rsidRDefault="00085FD5" w:rsidP="00573A5B">
      <w:pPr>
        <w:pStyle w:val="Akapitzlist"/>
        <w:numPr>
          <w:ilvl w:val="0"/>
          <w:numId w:val="9"/>
        </w:numPr>
        <w:spacing w:before="100" w:beforeAutospacing="1" w:after="100" w:afterAutospacing="1"/>
      </w:pPr>
      <w:r w:rsidRPr="00573A5B">
        <w:rPr>
          <w:b/>
          <w:bCs/>
        </w:rPr>
        <w:t xml:space="preserve">konkursie </w:t>
      </w:r>
      <w:r w:rsidRPr="006D4807">
        <w:t>- rozumie się przez to otwarty konkurs ofert, o którym mowa w art. 11 ust. 2 i art. 13 ustawy,</w:t>
      </w:r>
      <w:r w:rsidRPr="00573A5B">
        <w:rPr>
          <w:color w:val="000000"/>
        </w:rPr>
        <w:t xml:space="preserve"> </w:t>
      </w:r>
    </w:p>
    <w:p w14:paraId="322A5B50" w14:textId="77777777" w:rsidR="00573A5B" w:rsidRDefault="00085FD5" w:rsidP="00573A5B">
      <w:pPr>
        <w:pStyle w:val="Akapitzlist"/>
        <w:numPr>
          <w:ilvl w:val="0"/>
          <w:numId w:val="9"/>
        </w:numPr>
        <w:spacing w:before="100" w:beforeAutospacing="1" w:after="100" w:afterAutospacing="1"/>
      </w:pPr>
      <w:r w:rsidRPr="00573A5B">
        <w:rPr>
          <w:b/>
          <w:bCs/>
        </w:rPr>
        <w:t xml:space="preserve">organizacjach pozarządowych </w:t>
      </w:r>
      <w:r w:rsidRPr="006D4807">
        <w:t>- rozumie się przez to podmioty określone w art. 3 ust. 2 ustawy,</w:t>
      </w:r>
    </w:p>
    <w:p w14:paraId="6D027EAB" w14:textId="77777777" w:rsidR="00573A5B" w:rsidRDefault="00085FD5" w:rsidP="00573A5B">
      <w:pPr>
        <w:pStyle w:val="Akapitzlist"/>
        <w:numPr>
          <w:ilvl w:val="0"/>
          <w:numId w:val="9"/>
        </w:numPr>
        <w:spacing w:before="100" w:beforeAutospacing="1" w:after="100" w:afterAutospacing="1"/>
      </w:pPr>
      <w:r w:rsidRPr="00573A5B">
        <w:rPr>
          <w:b/>
        </w:rPr>
        <w:t>o</w:t>
      </w:r>
      <w:r w:rsidRPr="00573A5B">
        <w:rPr>
          <w:b/>
          <w:bCs/>
        </w:rPr>
        <w:t xml:space="preserve">twartym konkursie ofert </w:t>
      </w:r>
      <w:r w:rsidRPr="006D4807">
        <w:t>– rozumie się przez to konkurs, o którym mowa w art. 11 ust. 2 oraz art. 13 ustawy,</w:t>
      </w:r>
    </w:p>
    <w:p w14:paraId="2CEC98C0" w14:textId="5ACED6C5" w:rsidR="00573A5B" w:rsidRDefault="00085FD5" w:rsidP="00573A5B">
      <w:pPr>
        <w:pStyle w:val="Akapitzlist"/>
        <w:numPr>
          <w:ilvl w:val="0"/>
          <w:numId w:val="9"/>
        </w:numPr>
        <w:spacing w:before="100" w:beforeAutospacing="1" w:after="100" w:afterAutospacing="1"/>
      </w:pPr>
      <w:r w:rsidRPr="00573A5B">
        <w:rPr>
          <w:b/>
        </w:rPr>
        <w:t>trybie pozakonkursowym</w:t>
      </w:r>
      <w:r w:rsidRPr="006D4807">
        <w:t xml:space="preserve"> – należy przez to rozumieć tryb zlecania realizacji zadań publicznych organizacjom pozarządowym z pominięciem otwartego konkursu ofert określonym w art. 19a ustawy,</w:t>
      </w:r>
    </w:p>
    <w:p w14:paraId="1FD02F50" w14:textId="77777777" w:rsidR="00573A5B" w:rsidRDefault="00085FD5" w:rsidP="00573A5B">
      <w:pPr>
        <w:pStyle w:val="Akapitzlist"/>
        <w:numPr>
          <w:ilvl w:val="0"/>
          <w:numId w:val="9"/>
        </w:numPr>
        <w:spacing w:before="100" w:beforeAutospacing="1" w:after="100" w:afterAutospacing="1"/>
      </w:pPr>
      <w:r w:rsidRPr="00573A5B">
        <w:rPr>
          <w:b/>
          <w:bCs/>
        </w:rPr>
        <w:t xml:space="preserve">Gminie </w:t>
      </w:r>
      <w:r w:rsidRPr="006D4807">
        <w:t>- rozumie się przez to Gminę Świekatowo,</w:t>
      </w:r>
    </w:p>
    <w:p w14:paraId="33EFFBED" w14:textId="77777777" w:rsidR="00573A5B" w:rsidRDefault="00085FD5" w:rsidP="00573A5B">
      <w:pPr>
        <w:pStyle w:val="Akapitzlist"/>
        <w:numPr>
          <w:ilvl w:val="0"/>
          <w:numId w:val="9"/>
        </w:numPr>
        <w:spacing w:before="100" w:beforeAutospacing="1" w:after="100" w:afterAutospacing="1"/>
      </w:pPr>
      <w:r w:rsidRPr="00573A5B">
        <w:rPr>
          <w:b/>
        </w:rPr>
        <w:t>dotacji</w:t>
      </w:r>
      <w:r w:rsidRPr="006D4807">
        <w:t xml:space="preserve"> - rozumie się przez to dotację w rozumieniu art. 2 pkt. 1 ustawy,</w:t>
      </w:r>
    </w:p>
    <w:p w14:paraId="25A53076" w14:textId="06DDDBAD" w:rsidR="00085FD5" w:rsidRPr="006D4807" w:rsidRDefault="00085FD5" w:rsidP="00573A5B">
      <w:pPr>
        <w:pStyle w:val="Akapitzlist"/>
        <w:numPr>
          <w:ilvl w:val="0"/>
          <w:numId w:val="9"/>
        </w:numPr>
        <w:spacing w:before="100" w:beforeAutospacing="1" w:after="100" w:afterAutospacing="1"/>
      </w:pPr>
      <w:r w:rsidRPr="00573A5B">
        <w:rPr>
          <w:b/>
        </w:rPr>
        <w:t>komisji konkursowej</w:t>
      </w:r>
      <w:r w:rsidRPr="006D4807">
        <w:t xml:space="preserve"> – rozumie się przez to komisje konkursowe powołane w celu opiniowania złożonych ofert, o których mowa w art. 15 ust. 2a ustawy.</w:t>
      </w:r>
    </w:p>
    <w:p w14:paraId="4D40F3FC" w14:textId="77777777" w:rsidR="00085FD5" w:rsidRPr="006D4807" w:rsidRDefault="00085FD5" w:rsidP="00085FD5">
      <w:pPr>
        <w:pStyle w:val="NormalnyWeb"/>
        <w:jc w:val="both"/>
        <w:rPr>
          <w:b/>
          <w:color w:val="000000"/>
        </w:rPr>
      </w:pPr>
      <w:r w:rsidRPr="006D4807">
        <w:rPr>
          <w:b/>
          <w:color w:val="000000"/>
        </w:rPr>
        <w:t>II. Cel główny i cele szczegółowe programu</w:t>
      </w:r>
    </w:p>
    <w:p w14:paraId="4FDCF193" w14:textId="77777777" w:rsidR="00085FD5" w:rsidRPr="006D4807" w:rsidRDefault="00085FD5" w:rsidP="00085FD5">
      <w:pPr>
        <w:numPr>
          <w:ilvl w:val="0"/>
          <w:numId w:val="2"/>
        </w:numPr>
        <w:spacing w:before="100" w:beforeAutospacing="1" w:after="100" w:afterAutospacing="1"/>
        <w:jc w:val="both"/>
        <w:rPr>
          <w:color w:val="000000"/>
        </w:rPr>
      </w:pPr>
      <w:r w:rsidRPr="006D4807">
        <w:t xml:space="preserve">Celem Głównym programu jest zapewnienie efektywnego wykonywania zadań własnych Gminy  wynikających z przepisów  prawa poprzez włączanie organizacji pozarządowych w realizację tych zadań. </w:t>
      </w:r>
    </w:p>
    <w:p w14:paraId="6A2C64E0" w14:textId="084141D6" w:rsidR="00085FD5" w:rsidRPr="006D4807" w:rsidRDefault="00085FD5" w:rsidP="00085FD5">
      <w:pPr>
        <w:numPr>
          <w:ilvl w:val="0"/>
          <w:numId w:val="3"/>
        </w:numPr>
        <w:spacing w:before="100" w:beforeAutospacing="1" w:after="100" w:afterAutospacing="1"/>
        <w:jc w:val="both"/>
        <w:rPr>
          <w:color w:val="000000"/>
        </w:rPr>
      </w:pPr>
      <w:r w:rsidRPr="006D4807">
        <w:t>Cele szczegółowe programu</w:t>
      </w:r>
      <w:r w:rsidRPr="006D4807">
        <w:rPr>
          <w:color w:val="000000"/>
        </w:rPr>
        <w:t>:</w:t>
      </w:r>
    </w:p>
    <w:p w14:paraId="4426C25C" w14:textId="44D02709" w:rsidR="00085FD5" w:rsidRPr="006D4807" w:rsidRDefault="00085FD5" w:rsidP="00085FD5">
      <w:pPr>
        <w:numPr>
          <w:ilvl w:val="0"/>
          <w:numId w:val="4"/>
        </w:numPr>
        <w:spacing w:before="100" w:beforeAutospacing="1" w:after="100" w:afterAutospacing="1"/>
        <w:jc w:val="both"/>
        <w:rPr>
          <w:color w:val="000000"/>
        </w:rPr>
      </w:pPr>
      <w:r w:rsidRPr="006D4807">
        <w:t>zwiększenie aktywności społecznej,</w:t>
      </w:r>
    </w:p>
    <w:p w14:paraId="1DFB2D39" w14:textId="4A8754E1" w:rsidR="00085FD5" w:rsidRPr="006D4807" w:rsidRDefault="00085FD5" w:rsidP="00085FD5">
      <w:pPr>
        <w:numPr>
          <w:ilvl w:val="0"/>
          <w:numId w:val="4"/>
        </w:numPr>
        <w:spacing w:before="100" w:beforeAutospacing="1" w:after="100" w:afterAutospacing="1"/>
        <w:jc w:val="both"/>
        <w:rPr>
          <w:color w:val="000000"/>
        </w:rPr>
      </w:pPr>
      <w:r w:rsidRPr="006D4807">
        <w:rPr>
          <w:color w:val="000000"/>
        </w:rPr>
        <w:t>poprawa jakości życia poprzez pełniejsze zaspokajanie potrzeb społecznych mieszkańców gminy,</w:t>
      </w:r>
    </w:p>
    <w:p w14:paraId="4802A977" w14:textId="77777777" w:rsidR="00085FD5" w:rsidRPr="006D4807" w:rsidRDefault="00085FD5" w:rsidP="00085FD5">
      <w:pPr>
        <w:numPr>
          <w:ilvl w:val="0"/>
          <w:numId w:val="4"/>
        </w:numPr>
        <w:spacing w:before="100" w:beforeAutospacing="1" w:after="100" w:afterAutospacing="1"/>
        <w:jc w:val="both"/>
        <w:rPr>
          <w:color w:val="000000"/>
        </w:rPr>
      </w:pPr>
      <w:r w:rsidRPr="006D4807">
        <w:rPr>
          <w:color w:val="000000"/>
        </w:rPr>
        <w:t xml:space="preserve">wzmocnienie pozycji organizacji działających na terenie gminy, </w:t>
      </w:r>
    </w:p>
    <w:p w14:paraId="292C1831" w14:textId="77777777" w:rsidR="00085FD5" w:rsidRPr="006D4807" w:rsidRDefault="00085FD5" w:rsidP="00085FD5">
      <w:pPr>
        <w:numPr>
          <w:ilvl w:val="0"/>
          <w:numId w:val="4"/>
        </w:numPr>
        <w:spacing w:before="100" w:beforeAutospacing="1" w:after="100" w:afterAutospacing="1"/>
        <w:jc w:val="both"/>
        <w:rPr>
          <w:color w:val="000000"/>
        </w:rPr>
      </w:pPr>
      <w:r w:rsidRPr="006D4807">
        <w:rPr>
          <w:color w:val="000000"/>
        </w:rPr>
        <w:t xml:space="preserve">wspieranie inicjatyw i umacnianie partnerstwa pomiędzy samorządem, a organizacjami pozarządowymi, </w:t>
      </w:r>
    </w:p>
    <w:p w14:paraId="1BA8E11A" w14:textId="77777777" w:rsidR="00085FD5" w:rsidRPr="006D4807" w:rsidRDefault="00085FD5" w:rsidP="00085FD5">
      <w:pPr>
        <w:numPr>
          <w:ilvl w:val="0"/>
          <w:numId w:val="4"/>
        </w:numPr>
        <w:spacing w:before="100" w:beforeAutospacing="1" w:after="100" w:afterAutospacing="1"/>
        <w:jc w:val="both"/>
        <w:rPr>
          <w:color w:val="000000"/>
        </w:rPr>
      </w:pPr>
      <w:r w:rsidRPr="006D4807">
        <w:lastRenderedPageBreak/>
        <w:t>promocja organizacji pozarządowych działających na terenie gminy</w:t>
      </w:r>
      <w:r w:rsidR="00C94F4B" w:rsidRPr="006D4807">
        <w:t>,</w:t>
      </w:r>
    </w:p>
    <w:p w14:paraId="38D058FE" w14:textId="58A6229A" w:rsidR="00C94F4B" w:rsidRPr="00573A5B" w:rsidRDefault="00C94F4B" w:rsidP="00085FD5">
      <w:pPr>
        <w:numPr>
          <w:ilvl w:val="0"/>
          <w:numId w:val="4"/>
        </w:numPr>
        <w:spacing w:before="100" w:beforeAutospacing="1" w:after="100" w:afterAutospacing="1"/>
        <w:jc w:val="both"/>
        <w:rPr>
          <w:color w:val="000000" w:themeColor="text1"/>
        </w:rPr>
      </w:pPr>
      <w:r w:rsidRPr="00573A5B">
        <w:rPr>
          <w:color w:val="000000" w:themeColor="text1"/>
        </w:rPr>
        <w:t>promocja i wsparcie działań związanych z ekonomią społeczną.</w:t>
      </w:r>
    </w:p>
    <w:p w14:paraId="2BF2EB1B" w14:textId="77777777" w:rsidR="00085FD5" w:rsidRPr="006D4807" w:rsidRDefault="00085FD5" w:rsidP="00085FD5">
      <w:pPr>
        <w:pStyle w:val="NormalnyWeb"/>
        <w:jc w:val="both"/>
        <w:rPr>
          <w:b/>
          <w:color w:val="000000"/>
        </w:rPr>
      </w:pPr>
      <w:r w:rsidRPr="006D4807">
        <w:rPr>
          <w:b/>
          <w:color w:val="000000"/>
        </w:rPr>
        <w:t>III. Zasady współpracy</w:t>
      </w:r>
    </w:p>
    <w:p w14:paraId="213234B1" w14:textId="77777777" w:rsidR="00085FD5" w:rsidRPr="006D4807" w:rsidRDefault="00085FD5" w:rsidP="00085FD5">
      <w:pPr>
        <w:pStyle w:val="NormalnyWeb"/>
        <w:jc w:val="both"/>
        <w:rPr>
          <w:color w:val="000000"/>
        </w:rPr>
      </w:pPr>
      <w:r w:rsidRPr="006D4807">
        <w:rPr>
          <w:color w:val="000000"/>
        </w:rPr>
        <w:t>      Podstawowym kryterium decydującym o podjęciu współpracy z organizacjami pozarządowymi jest prowadzenie przez nie działalności na terenie Gminy Świekatowo lub na rzecz jej mieszkańców.</w:t>
      </w:r>
    </w:p>
    <w:p w14:paraId="1E1C2186" w14:textId="00EEC158" w:rsidR="00085FD5" w:rsidRPr="006D4807" w:rsidRDefault="00085FD5" w:rsidP="00085FD5">
      <w:pPr>
        <w:pStyle w:val="NormalnyWeb"/>
        <w:jc w:val="both"/>
        <w:rPr>
          <w:color w:val="000000"/>
        </w:rPr>
      </w:pPr>
      <w:r w:rsidRPr="006D4807">
        <w:rPr>
          <w:color w:val="000000"/>
        </w:rPr>
        <w:t xml:space="preserve">Współpraca z organizacjami pozarządowymi w Gminie Świekatowo opierać się będzie na: </w:t>
      </w:r>
    </w:p>
    <w:p w14:paraId="383EE680" w14:textId="77777777" w:rsidR="00085FD5" w:rsidRPr="006D4807" w:rsidRDefault="00085FD5" w:rsidP="00085FD5">
      <w:pPr>
        <w:numPr>
          <w:ilvl w:val="0"/>
          <w:numId w:val="5"/>
        </w:numPr>
        <w:spacing w:before="100" w:beforeAutospacing="1" w:after="100" w:afterAutospacing="1"/>
        <w:jc w:val="both"/>
        <w:rPr>
          <w:color w:val="000000"/>
        </w:rPr>
      </w:pPr>
      <w:r w:rsidRPr="006D4807">
        <w:rPr>
          <w:color w:val="000000"/>
        </w:rPr>
        <w:t xml:space="preserve">Pomocniczości polegającej na udzielaniu pomocy organizacjom pozarządowym w niezbędnym zakresie uzasadnionymi potrzebami wspólnoty samorządowej. </w:t>
      </w:r>
    </w:p>
    <w:p w14:paraId="601D87A7" w14:textId="77777777" w:rsidR="00085FD5" w:rsidRPr="006D4807" w:rsidRDefault="00085FD5" w:rsidP="00085FD5">
      <w:pPr>
        <w:numPr>
          <w:ilvl w:val="0"/>
          <w:numId w:val="5"/>
        </w:numPr>
        <w:spacing w:before="100" w:beforeAutospacing="1" w:after="100" w:afterAutospacing="1"/>
        <w:jc w:val="both"/>
        <w:rPr>
          <w:color w:val="000000"/>
        </w:rPr>
      </w:pPr>
      <w:r w:rsidRPr="006D4807">
        <w:rPr>
          <w:color w:val="000000"/>
        </w:rPr>
        <w:t>Suwerenności stron przejawiającej się uznaniem praw i przywilejów organizacji.</w:t>
      </w:r>
    </w:p>
    <w:p w14:paraId="67E9F2A0" w14:textId="77777777" w:rsidR="00085FD5" w:rsidRPr="006D4807" w:rsidRDefault="00085FD5" w:rsidP="00085FD5">
      <w:pPr>
        <w:numPr>
          <w:ilvl w:val="0"/>
          <w:numId w:val="5"/>
        </w:numPr>
        <w:spacing w:before="100" w:beforeAutospacing="1" w:after="100" w:afterAutospacing="1"/>
        <w:jc w:val="both"/>
        <w:rPr>
          <w:color w:val="000000"/>
        </w:rPr>
      </w:pPr>
      <w:r w:rsidRPr="006D4807">
        <w:rPr>
          <w:color w:val="000000"/>
        </w:rPr>
        <w:t xml:space="preserve">Partnerstwa oznaczającego że strony ustalają zakres współpracy równorzędnych partnerów, wspólnie wypracowują najlepsze sposoby realizacji. </w:t>
      </w:r>
    </w:p>
    <w:p w14:paraId="150DBF9E" w14:textId="77777777" w:rsidR="00085FD5" w:rsidRPr="006D4807" w:rsidRDefault="00085FD5" w:rsidP="00085FD5">
      <w:pPr>
        <w:numPr>
          <w:ilvl w:val="0"/>
          <w:numId w:val="5"/>
        </w:numPr>
        <w:spacing w:before="100" w:beforeAutospacing="1" w:after="100" w:afterAutospacing="1"/>
        <w:jc w:val="both"/>
        <w:rPr>
          <w:color w:val="000000"/>
        </w:rPr>
      </w:pPr>
      <w:r w:rsidRPr="006D4807">
        <w:rPr>
          <w:color w:val="000000"/>
        </w:rPr>
        <w:t xml:space="preserve">Efektywności wspólnie dążąc do osiągnięcia możliwie najlepszych efektów realizacji zadań publicznych. </w:t>
      </w:r>
    </w:p>
    <w:p w14:paraId="4B7CBB8F" w14:textId="77777777" w:rsidR="00085FD5" w:rsidRPr="006D4807" w:rsidRDefault="00085FD5" w:rsidP="00085FD5">
      <w:pPr>
        <w:numPr>
          <w:ilvl w:val="0"/>
          <w:numId w:val="5"/>
        </w:numPr>
        <w:spacing w:before="100" w:beforeAutospacing="1" w:after="100" w:afterAutospacing="1"/>
        <w:jc w:val="both"/>
        <w:rPr>
          <w:color w:val="000000"/>
        </w:rPr>
      </w:pPr>
      <w:r w:rsidRPr="006D4807">
        <w:rPr>
          <w:color w:val="000000"/>
        </w:rPr>
        <w:t xml:space="preserve">Uczciwej konkurencji  równym traktowaniu wszystkich podmiotów w zakresie wykonywanych  działań. </w:t>
      </w:r>
    </w:p>
    <w:p w14:paraId="0B342868" w14:textId="77777777" w:rsidR="00085FD5" w:rsidRPr="006D4807" w:rsidRDefault="00085FD5" w:rsidP="00085FD5">
      <w:pPr>
        <w:numPr>
          <w:ilvl w:val="0"/>
          <w:numId w:val="5"/>
        </w:numPr>
        <w:spacing w:before="100" w:beforeAutospacing="1" w:after="100" w:afterAutospacing="1"/>
        <w:jc w:val="both"/>
        <w:rPr>
          <w:color w:val="000000"/>
        </w:rPr>
      </w:pPr>
      <w:r w:rsidRPr="006D4807">
        <w:t>Jawności procedury postępowania przy realizacji zadań publicznych przez organizacje pozarządowe.  </w:t>
      </w:r>
    </w:p>
    <w:p w14:paraId="6AFECDE2" w14:textId="77777777" w:rsidR="00085FD5" w:rsidRPr="006D4807" w:rsidRDefault="00085FD5" w:rsidP="00085FD5">
      <w:pPr>
        <w:pStyle w:val="NormalnyWeb"/>
        <w:jc w:val="both"/>
        <w:rPr>
          <w:b/>
          <w:color w:val="000000"/>
        </w:rPr>
      </w:pPr>
      <w:r w:rsidRPr="006D4807">
        <w:rPr>
          <w:b/>
          <w:color w:val="000000"/>
        </w:rPr>
        <w:t>IV. Zakres przedmiotowy </w:t>
      </w:r>
    </w:p>
    <w:p w14:paraId="4C2D4878" w14:textId="77777777" w:rsidR="00085FD5" w:rsidRPr="006D4807" w:rsidRDefault="00085FD5" w:rsidP="00085FD5">
      <w:pPr>
        <w:pStyle w:val="NormalnyWeb"/>
        <w:jc w:val="both"/>
        <w:rPr>
          <w:color w:val="000000"/>
        </w:rPr>
      </w:pPr>
      <w:r w:rsidRPr="006D4807">
        <w:rPr>
          <w:color w:val="000000"/>
        </w:rPr>
        <w:t>      Przedmiotem współpracy gminy z organizacjami pozarządowymi jest realizacja zadań określonych w art. 4 ust. 1 ustawy o działalności pożytku publicznego i o wolontariacie oraz w art. 7 ust. 1 ustawy z dnia 8 marca 1990 r. o samorządzie gminnym.</w:t>
      </w:r>
    </w:p>
    <w:p w14:paraId="0041F6B2" w14:textId="77777777" w:rsidR="00085FD5" w:rsidRPr="006D4807" w:rsidRDefault="00085FD5" w:rsidP="00085FD5">
      <w:pPr>
        <w:pStyle w:val="NormalnyWeb"/>
        <w:jc w:val="both"/>
        <w:rPr>
          <w:b/>
          <w:color w:val="000000"/>
        </w:rPr>
      </w:pPr>
      <w:r w:rsidRPr="006D4807">
        <w:rPr>
          <w:b/>
          <w:color w:val="000000"/>
        </w:rPr>
        <w:t>V. Formy współpracy</w:t>
      </w:r>
    </w:p>
    <w:p w14:paraId="7DA1A8A2" w14:textId="41A893A4" w:rsidR="00085FD5" w:rsidRPr="006D4807" w:rsidRDefault="00085FD5" w:rsidP="008B46F9">
      <w:pPr>
        <w:pStyle w:val="Akapitzlist"/>
        <w:numPr>
          <w:ilvl w:val="0"/>
          <w:numId w:val="11"/>
        </w:numPr>
        <w:spacing w:after="120"/>
        <w:jc w:val="both"/>
      </w:pPr>
      <w:r w:rsidRPr="006D4807">
        <w:t>Gmina Świekatowo w roku 20</w:t>
      </w:r>
      <w:r w:rsidR="00573A5B">
        <w:t>22</w:t>
      </w:r>
      <w:r w:rsidRPr="006D4807">
        <w:t xml:space="preserve"> planuje współpracować z organizacjami pozarządowymi w formie finansowej i pozafinansowej.</w:t>
      </w:r>
    </w:p>
    <w:p w14:paraId="3DCF41DE" w14:textId="6C432656" w:rsidR="00085FD5" w:rsidRPr="006D4807" w:rsidRDefault="00085FD5" w:rsidP="008B46F9">
      <w:pPr>
        <w:pStyle w:val="Akapitzlist"/>
        <w:numPr>
          <w:ilvl w:val="0"/>
          <w:numId w:val="11"/>
        </w:numPr>
        <w:spacing w:after="120"/>
        <w:jc w:val="both"/>
      </w:pPr>
      <w:r w:rsidRPr="006D4807">
        <w:t xml:space="preserve">Zlecanie organizacjom pozarządowym realizacji zadań publicznych polegać będzie przede wszystkim na: </w:t>
      </w:r>
    </w:p>
    <w:p w14:paraId="531EC2FB" w14:textId="77777777" w:rsidR="00085FD5" w:rsidRPr="006D4807" w:rsidRDefault="00085FD5" w:rsidP="00085FD5">
      <w:pPr>
        <w:spacing w:after="120"/>
        <w:jc w:val="both"/>
      </w:pPr>
      <w:r w:rsidRPr="006D4807">
        <w:t>1) udzieleniu dotacji finansowych organizacjom pozarządowym w trybie otwartego konkursu ofert na zasadach określonych w ustawie, w formie:</w:t>
      </w:r>
    </w:p>
    <w:p w14:paraId="5E2AEF26" w14:textId="77777777" w:rsidR="00085FD5" w:rsidRPr="006D4807" w:rsidRDefault="00085FD5" w:rsidP="00085FD5">
      <w:pPr>
        <w:spacing w:after="120"/>
        <w:ind w:left="284"/>
        <w:jc w:val="both"/>
      </w:pPr>
      <w:r w:rsidRPr="006D4807">
        <w:t>a) wspierania wykonywanych zadań lub,</w:t>
      </w:r>
    </w:p>
    <w:p w14:paraId="30256816" w14:textId="77777777" w:rsidR="00085FD5" w:rsidRPr="006D4807" w:rsidRDefault="00085FD5" w:rsidP="00085FD5">
      <w:pPr>
        <w:spacing w:after="120"/>
        <w:ind w:left="284"/>
        <w:jc w:val="both"/>
      </w:pPr>
      <w:r w:rsidRPr="006D4807">
        <w:t>b) powierzania wykonywanych zadań publicznych;</w:t>
      </w:r>
    </w:p>
    <w:p w14:paraId="2616E152" w14:textId="77777777" w:rsidR="00085FD5" w:rsidRPr="006D4807" w:rsidRDefault="00085FD5" w:rsidP="00085FD5">
      <w:pPr>
        <w:spacing w:after="120"/>
        <w:jc w:val="both"/>
      </w:pPr>
      <w:r w:rsidRPr="006D4807">
        <w:t>2) przekazaniu środków finansowych organizacjom pozarządowym na realizację zadań publicznych z pominięciem otwartego konkursu ofert na podstawie art. 19a ustawy.</w:t>
      </w:r>
    </w:p>
    <w:p w14:paraId="56CECBA6" w14:textId="7FDB01DE" w:rsidR="00085FD5" w:rsidRPr="006D4807" w:rsidRDefault="00085FD5" w:rsidP="008B46F9">
      <w:pPr>
        <w:pStyle w:val="Akapitzlist"/>
        <w:numPr>
          <w:ilvl w:val="0"/>
          <w:numId w:val="11"/>
        </w:numPr>
        <w:spacing w:after="120"/>
        <w:jc w:val="both"/>
      </w:pPr>
      <w:r w:rsidRPr="006D4807">
        <w:t>Współpraca pozafinansowa realizowana może być między innymi poprzez:</w:t>
      </w:r>
    </w:p>
    <w:p w14:paraId="5667765F" w14:textId="77777777" w:rsidR="00085FD5" w:rsidRPr="006D4807" w:rsidRDefault="00085FD5" w:rsidP="00085FD5">
      <w:pPr>
        <w:numPr>
          <w:ilvl w:val="0"/>
          <w:numId w:val="6"/>
        </w:numPr>
        <w:spacing w:before="100" w:beforeAutospacing="1" w:after="100" w:afterAutospacing="1"/>
        <w:jc w:val="both"/>
        <w:rPr>
          <w:color w:val="000000"/>
        </w:rPr>
      </w:pPr>
      <w:r w:rsidRPr="006D4807">
        <w:rPr>
          <w:color w:val="000000"/>
        </w:rPr>
        <w:t xml:space="preserve">zapoznanie organizacji pozarządowych z obszarami działań ,  w które mogą się włączać jako realizatorzy powierzonych przez Gminę zadań, </w:t>
      </w:r>
    </w:p>
    <w:p w14:paraId="5A34F6E6" w14:textId="77777777" w:rsidR="00085FD5" w:rsidRPr="006D4807" w:rsidRDefault="00085FD5" w:rsidP="00085FD5">
      <w:pPr>
        <w:numPr>
          <w:ilvl w:val="0"/>
          <w:numId w:val="6"/>
        </w:numPr>
        <w:spacing w:before="100" w:beforeAutospacing="1" w:after="100" w:afterAutospacing="1"/>
        <w:jc w:val="both"/>
        <w:rPr>
          <w:color w:val="000000"/>
        </w:rPr>
      </w:pPr>
      <w:r w:rsidRPr="006D4807">
        <w:rPr>
          <w:color w:val="000000"/>
        </w:rPr>
        <w:t xml:space="preserve">przekazywanie organom gminy przez organizacje pozarządowe informacji dotyczących ich działalności na rzecz mieszkańców gminy, </w:t>
      </w:r>
    </w:p>
    <w:p w14:paraId="3CF0ADF8" w14:textId="77777777" w:rsidR="00085FD5" w:rsidRPr="006D4807" w:rsidRDefault="00085FD5" w:rsidP="00085FD5">
      <w:pPr>
        <w:numPr>
          <w:ilvl w:val="0"/>
          <w:numId w:val="6"/>
        </w:numPr>
        <w:spacing w:before="100" w:beforeAutospacing="1" w:after="100" w:afterAutospacing="1"/>
        <w:jc w:val="both"/>
        <w:rPr>
          <w:color w:val="000000"/>
        </w:rPr>
      </w:pPr>
      <w:r w:rsidRPr="006D4807">
        <w:rPr>
          <w:color w:val="000000"/>
        </w:rPr>
        <w:t xml:space="preserve">konsultowanie projektów aktów normatywnych Rady w dziedzinach dotyczących działalności statutowej organizacji oraz  zapraszanie na sesje Rady Gminy i posiedzenia </w:t>
      </w:r>
      <w:r w:rsidRPr="006D4807">
        <w:rPr>
          <w:color w:val="000000"/>
        </w:rPr>
        <w:lastRenderedPageBreak/>
        <w:t xml:space="preserve">Komisji Rady podczas których omawiane są zagadnienia związane z działalnością statutową organizacji pozarządowych w zakresie realizowanych zadań publicznych, </w:t>
      </w:r>
    </w:p>
    <w:p w14:paraId="784EE9D1" w14:textId="77777777" w:rsidR="00085FD5" w:rsidRPr="006D4807" w:rsidRDefault="00085FD5" w:rsidP="00085FD5">
      <w:pPr>
        <w:numPr>
          <w:ilvl w:val="0"/>
          <w:numId w:val="6"/>
        </w:numPr>
        <w:spacing w:before="100" w:beforeAutospacing="1" w:after="100" w:afterAutospacing="1"/>
        <w:jc w:val="both"/>
        <w:rPr>
          <w:color w:val="000000"/>
        </w:rPr>
      </w:pPr>
      <w:r w:rsidRPr="006D4807">
        <w:rPr>
          <w:color w:val="000000"/>
        </w:rPr>
        <w:t xml:space="preserve">udostępnianie organizacjom przepisów prawnych, </w:t>
      </w:r>
    </w:p>
    <w:p w14:paraId="066CF842" w14:textId="77777777" w:rsidR="00085FD5" w:rsidRPr="006D4807" w:rsidRDefault="00085FD5" w:rsidP="00085FD5">
      <w:pPr>
        <w:numPr>
          <w:ilvl w:val="0"/>
          <w:numId w:val="6"/>
        </w:numPr>
        <w:spacing w:before="100" w:beforeAutospacing="1" w:after="100" w:afterAutospacing="1"/>
        <w:jc w:val="both"/>
        <w:rPr>
          <w:color w:val="000000"/>
        </w:rPr>
      </w:pPr>
      <w:r w:rsidRPr="006D4807">
        <w:rPr>
          <w:color w:val="000000"/>
        </w:rPr>
        <w:t xml:space="preserve">udzielanie informacji o istnieniu źródeł finansowych  pozabudżetowych na realizację zadań przez organizacje pozarządowe, </w:t>
      </w:r>
    </w:p>
    <w:p w14:paraId="1D7C9CDF" w14:textId="77777777" w:rsidR="00085FD5" w:rsidRPr="006D4807" w:rsidRDefault="00085FD5" w:rsidP="00085FD5">
      <w:pPr>
        <w:numPr>
          <w:ilvl w:val="0"/>
          <w:numId w:val="6"/>
        </w:numPr>
        <w:spacing w:before="100" w:beforeAutospacing="1" w:after="100" w:afterAutospacing="1"/>
        <w:jc w:val="both"/>
        <w:rPr>
          <w:color w:val="000000"/>
        </w:rPr>
      </w:pPr>
      <w:r w:rsidRPr="006D4807">
        <w:rPr>
          <w:color w:val="000000"/>
        </w:rPr>
        <w:t xml:space="preserve">udostępnianie organizacjom pozarządowym lokali na spotkania związane z realizacją programu, </w:t>
      </w:r>
    </w:p>
    <w:p w14:paraId="77D29900" w14:textId="77777777" w:rsidR="008B46F9" w:rsidRDefault="00085FD5" w:rsidP="008B46F9">
      <w:pPr>
        <w:numPr>
          <w:ilvl w:val="0"/>
          <w:numId w:val="6"/>
        </w:numPr>
        <w:spacing w:before="100" w:beforeAutospacing="1" w:after="100" w:afterAutospacing="1"/>
        <w:jc w:val="both"/>
        <w:rPr>
          <w:color w:val="000000"/>
        </w:rPr>
      </w:pPr>
      <w:r w:rsidRPr="006D4807">
        <w:t>prowadzenie działalności promocyjnej i informacyjnej dotyczącej wspólnych przedsięwzięć Gminy i organizacji pozarządowych.</w:t>
      </w:r>
    </w:p>
    <w:p w14:paraId="37266E3A" w14:textId="77777777" w:rsidR="008B46F9" w:rsidRPr="008B46F9" w:rsidRDefault="00085FD5" w:rsidP="00085FD5">
      <w:pPr>
        <w:pStyle w:val="Akapitzlist"/>
        <w:numPr>
          <w:ilvl w:val="0"/>
          <w:numId w:val="11"/>
        </w:numPr>
        <w:spacing w:before="100" w:beforeAutospacing="1" w:after="100" w:afterAutospacing="1"/>
        <w:jc w:val="both"/>
        <w:rPr>
          <w:color w:val="000000"/>
        </w:rPr>
      </w:pPr>
      <w:r w:rsidRPr="006D4807">
        <w:t>Wójt Gminy może powoływać zespoły doradcze, opiniujące lub inicjatywne z udziałem przedstawicieli podmiotów prowadzących działalność pożytku publicznego.</w:t>
      </w:r>
    </w:p>
    <w:p w14:paraId="480C1DCB" w14:textId="77777777" w:rsidR="008B46F9" w:rsidRPr="008B46F9" w:rsidRDefault="00085FD5" w:rsidP="00085FD5">
      <w:pPr>
        <w:pStyle w:val="Akapitzlist"/>
        <w:numPr>
          <w:ilvl w:val="0"/>
          <w:numId w:val="11"/>
        </w:numPr>
        <w:spacing w:before="100" w:beforeAutospacing="1" w:after="100" w:afterAutospacing="1"/>
        <w:jc w:val="both"/>
        <w:rPr>
          <w:color w:val="000000"/>
        </w:rPr>
      </w:pPr>
      <w:r w:rsidRPr="006D4807">
        <w:t>Celem działalności wspólnych zespołów może być w szczególności :</w:t>
      </w:r>
    </w:p>
    <w:p w14:paraId="1FFC5194" w14:textId="77777777" w:rsidR="008B46F9" w:rsidRPr="008B46F9" w:rsidRDefault="00085FD5" w:rsidP="00085FD5">
      <w:pPr>
        <w:pStyle w:val="Akapitzlist"/>
        <w:numPr>
          <w:ilvl w:val="0"/>
          <w:numId w:val="13"/>
        </w:numPr>
        <w:spacing w:before="100" w:beforeAutospacing="1" w:after="100" w:afterAutospacing="1"/>
        <w:jc w:val="both"/>
        <w:rPr>
          <w:color w:val="000000"/>
        </w:rPr>
      </w:pPr>
      <w:r w:rsidRPr="006D4807">
        <w:t>diagnozowanie problemów i potrzeb społecznych,</w:t>
      </w:r>
    </w:p>
    <w:p w14:paraId="174ACCC7" w14:textId="77777777" w:rsidR="008B46F9" w:rsidRPr="008B46F9" w:rsidRDefault="00085FD5" w:rsidP="00085FD5">
      <w:pPr>
        <w:pStyle w:val="Akapitzlist"/>
        <w:numPr>
          <w:ilvl w:val="0"/>
          <w:numId w:val="13"/>
        </w:numPr>
        <w:spacing w:before="100" w:beforeAutospacing="1" w:after="100" w:afterAutospacing="1"/>
        <w:jc w:val="both"/>
        <w:rPr>
          <w:color w:val="000000"/>
        </w:rPr>
      </w:pPr>
      <w:r w:rsidRPr="006D4807">
        <w:t>tworzenie i konsultowanie programów o charakterze rozwojowym,</w:t>
      </w:r>
    </w:p>
    <w:p w14:paraId="293980BC" w14:textId="77777777" w:rsidR="008B46F9" w:rsidRPr="008B46F9" w:rsidRDefault="00085FD5" w:rsidP="00085FD5">
      <w:pPr>
        <w:pStyle w:val="Akapitzlist"/>
        <w:numPr>
          <w:ilvl w:val="0"/>
          <w:numId w:val="13"/>
        </w:numPr>
        <w:spacing w:before="100" w:beforeAutospacing="1" w:after="100" w:afterAutospacing="1"/>
        <w:jc w:val="both"/>
        <w:rPr>
          <w:color w:val="000000"/>
        </w:rPr>
      </w:pPr>
      <w:r w:rsidRPr="006D4807">
        <w:t>konsultowanie projektów aktów prawa miejscowego,</w:t>
      </w:r>
    </w:p>
    <w:p w14:paraId="571638A2" w14:textId="77777777" w:rsidR="008B46F9" w:rsidRPr="008B46F9" w:rsidRDefault="00085FD5" w:rsidP="00085FD5">
      <w:pPr>
        <w:pStyle w:val="Akapitzlist"/>
        <w:numPr>
          <w:ilvl w:val="0"/>
          <w:numId w:val="13"/>
        </w:numPr>
        <w:spacing w:before="100" w:beforeAutospacing="1" w:after="100" w:afterAutospacing="1"/>
        <w:jc w:val="both"/>
        <w:rPr>
          <w:color w:val="000000"/>
        </w:rPr>
      </w:pPr>
      <w:r w:rsidRPr="006D4807">
        <w:t>wzajemne informowanie się o planowanych kierunkach działalności,</w:t>
      </w:r>
    </w:p>
    <w:p w14:paraId="7986350B" w14:textId="77777777" w:rsidR="008B46F9" w:rsidRPr="008B46F9" w:rsidRDefault="00085FD5" w:rsidP="00B61884">
      <w:pPr>
        <w:pStyle w:val="Akapitzlist"/>
        <w:numPr>
          <w:ilvl w:val="0"/>
          <w:numId w:val="13"/>
        </w:numPr>
        <w:spacing w:before="100" w:beforeAutospacing="1" w:after="100" w:afterAutospacing="1"/>
        <w:jc w:val="both"/>
        <w:rPr>
          <w:color w:val="000000"/>
        </w:rPr>
      </w:pPr>
      <w:r w:rsidRPr="006D4807">
        <w:t>opiniowanie wniosków o dotacje na realizację zadań publicznych.</w:t>
      </w:r>
    </w:p>
    <w:p w14:paraId="5A830572" w14:textId="4C2D0916" w:rsidR="00085FD5" w:rsidRPr="008B46F9" w:rsidRDefault="00085FD5" w:rsidP="00B61884">
      <w:pPr>
        <w:pStyle w:val="Akapitzlist"/>
        <w:numPr>
          <w:ilvl w:val="0"/>
          <w:numId w:val="11"/>
        </w:numPr>
        <w:spacing w:before="100" w:beforeAutospacing="1" w:after="100" w:afterAutospacing="1"/>
        <w:jc w:val="both"/>
        <w:rPr>
          <w:color w:val="000000"/>
        </w:rPr>
      </w:pPr>
      <w:r w:rsidRPr="006D4807">
        <w:t>Podmioty prowadzące działalność pożytku publicznego mają prawo inicjowania powoływania wspólnych zespołów. Inicjatywę taką zgłasza się do Wójta proponując cel dla jakiego dany zespół ma zostać powołany wraz z uzasadnieniem potrzeby jego powołania.</w:t>
      </w:r>
    </w:p>
    <w:p w14:paraId="6F74C712" w14:textId="77777777" w:rsidR="00085FD5" w:rsidRPr="006D4807" w:rsidRDefault="00085FD5" w:rsidP="00085FD5">
      <w:pPr>
        <w:pStyle w:val="NormalnyWeb"/>
        <w:jc w:val="both"/>
        <w:rPr>
          <w:b/>
          <w:color w:val="000000"/>
        </w:rPr>
      </w:pPr>
      <w:r w:rsidRPr="006D4807">
        <w:rPr>
          <w:b/>
          <w:color w:val="000000"/>
        </w:rPr>
        <w:t>VI.  Priorytetowe zadania publiczne</w:t>
      </w:r>
    </w:p>
    <w:p w14:paraId="5C3D3F73" w14:textId="77777777" w:rsidR="008B46F9" w:rsidRDefault="00085FD5" w:rsidP="008B46F9">
      <w:pPr>
        <w:pStyle w:val="NormalnyWeb"/>
        <w:numPr>
          <w:ilvl w:val="0"/>
          <w:numId w:val="15"/>
        </w:numPr>
        <w:spacing w:before="0" w:beforeAutospacing="0" w:after="0" w:afterAutospacing="0"/>
        <w:jc w:val="both"/>
        <w:rPr>
          <w:color w:val="000000"/>
        </w:rPr>
      </w:pPr>
      <w:r w:rsidRPr="006D4807">
        <w:rPr>
          <w:color w:val="000000"/>
        </w:rPr>
        <w:t>Zadania priorytetowe realizowane przez Gminę  we współpracy z organizacjami pozarządowymi odpowiednio do terytorialnego zakresu działania Gminy:</w:t>
      </w:r>
    </w:p>
    <w:p w14:paraId="0A7FBD5F" w14:textId="77777777" w:rsidR="008B46F9" w:rsidRPr="008B46F9" w:rsidRDefault="00085FD5" w:rsidP="008B46F9">
      <w:pPr>
        <w:pStyle w:val="NormalnyWeb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</w:rPr>
      </w:pPr>
      <w:r w:rsidRPr="006D4807">
        <w:t>wspierania i upowszechniania kultury fizycznej;</w:t>
      </w:r>
    </w:p>
    <w:p w14:paraId="20AB302D" w14:textId="77777777" w:rsidR="008B46F9" w:rsidRPr="008B46F9" w:rsidRDefault="00085FD5" w:rsidP="008B46F9">
      <w:pPr>
        <w:pStyle w:val="NormalnyWeb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</w:rPr>
      </w:pPr>
      <w:r w:rsidRPr="006D4807">
        <w:t xml:space="preserve">działalności wspomagającej rozwój wspólnot i społeczności lokalnych;  </w:t>
      </w:r>
    </w:p>
    <w:p w14:paraId="2559B52F" w14:textId="77777777" w:rsidR="008B46F9" w:rsidRPr="008B46F9" w:rsidRDefault="00085FD5" w:rsidP="008B46F9">
      <w:pPr>
        <w:pStyle w:val="NormalnyWeb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</w:rPr>
      </w:pPr>
      <w:r w:rsidRPr="006D4807">
        <w:t>kultury, sztuki, ochrony dóbr kultury i dziedzictwa narodowego;</w:t>
      </w:r>
    </w:p>
    <w:p w14:paraId="1C67B476" w14:textId="77777777" w:rsidR="008B46F9" w:rsidRPr="008B46F9" w:rsidRDefault="00085FD5" w:rsidP="008B46F9">
      <w:pPr>
        <w:pStyle w:val="NormalnyWeb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</w:rPr>
      </w:pPr>
      <w:r w:rsidRPr="006D4807">
        <w:t>działalności na rzecz osób niepełnosprawnych;</w:t>
      </w:r>
    </w:p>
    <w:p w14:paraId="2A1A9223" w14:textId="77777777" w:rsidR="008B46F9" w:rsidRPr="008B46F9" w:rsidRDefault="00085FD5" w:rsidP="008B46F9">
      <w:pPr>
        <w:pStyle w:val="NormalnyWeb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</w:rPr>
      </w:pPr>
      <w:r w:rsidRPr="006D4807">
        <w:t>podtrzymywania i upowszechniania tradycji narodowej, pielęgnowania polskości oraz rozwoju świadomości narodowej, obywatelskiej i kulturowej;</w:t>
      </w:r>
    </w:p>
    <w:p w14:paraId="57537291" w14:textId="77777777" w:rsidR="008B46F9" w:rsidRPr="008B46F9" w:rsidRDefault="00085FD5" w:rsidP="008B46F9">
      <w:pPr>
        <w:pStyle w:val="NormalnyWeb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</w:rPr>
      </w:pPr>
      <w:r w:rsidRPr="006D4807">
        <w:t>ochrony i promocji zdrowia;</w:t>
      </w:r>
    </w:p>
    <w:p w14:paraId="5EBCC508" w14:textId="77777777" w:rsidR="008B46F9" w:rsidRPr="008B46F9" w:rsidRDefault="00085FD5" w:rsidP="008B46F9">
      <w:pPr>
        <w:pStyle w:val="NormalnyWeb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</w:rPr>
      </w:pPr>
      <w:r w:rsidRPr="006D4807">
        <w:t>promocji zatrudnienia i aktywizacji zawodowej osób pozostających bez pracy i zagrożonych zwolnieniem z pracy;</w:t>
      </w:r>
    </w:p>
    <w:p w14:paraId="45100F7B" w14:textId="77777777" w:rsidR="008B46F9" w:rsidRPr="008B46F9" w:rsidRDefault="00085FD5" w:rsidP="008B46F9">
      <w:pPr>
        <w:pStyle w:val="NormalnyWeb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</w:rPr>
      </w:pPr>
      <w:r w:rsidRPr="006D4807">
        <w:t>wypoczynku dzieci i młodzieży;</w:t>
      </w:r>
    </w:p>
    <w:p w14:paraId="10AEDFBE" w14:textId="77777777" w:rsidR="008B46F9" w:rsidRPr="008B46F9" w:rsidRDefault="00085FD5" w:rsidP="008B46F9">
      <w:pPr>
        <w:pStyle w:val="NormalnyWeb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</w:rPr>
      </w:pPr>
      <w:r w:rsidRPr="006D4807">
        <w:t>turystyki i krajoznawstwa;</w:t>
      </w:r>
    </w:p>
    <w:p w14:paraId="18F1F4DB" w14:textId="77777777" w:rsidR="008B46F9" w:rsidRPr="008B46F9" w:rsidRDefault="00085FD5" w:rsidP="008B46F9">
      <w:pPr>
        <w:pStyle w:val="NormalnyWeb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</w:rPr>
      </w:pPr>
      <w:r w:rsidRPr="006D4807">
        <w:t>porządku i bezpieczeństwa publicznego;</w:t>
      </w:r>
    </w:p>
    <w:p w14:paraId="11A039B5" w14:textId="77777777" w:rsidR="008B46F9" w:rsidRPr="008B46F9" w:rsidRDefault="00085FD5" w:rsidP="008B46F9">
      <w:pPr>
        <w:pStyle w:val="NormalnyWeb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</w:rPr>
      </w:pPr>
      <w:r w:rsidRPr="006D4807">
        <w:t>przeciwdziałania uzależnieniom i patologiom społecznym;</w:t>
      </w:r>
    </w:p>
    <w:p w14:paraId="40E2834D" w14:textId="227585F1" w:rsidR="00085FD5" w:rsidRPr="008B46F9" w:rsidRDefault="00085FD5" w:rsidP="008B46F9">
      <w:pPr>
        <w:pStyle w:val="NormalnyWeb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</w:rPr>
      </w:pPr>
      <w:r w:rsidRPr="006D4807">
        <w:t xml:space="preserve">promocja i organizacja wolontariatu. </w:t>
      </w:r>
    </w:p>
    <w:p w14:paraId="4CD3FAA9" w14:textId="77777777" w:rsidR="00085FD5" w:rsidRPr="006D4807" w:rsidRDefault="00085FD5" w:rsidP="00085FD5">
      <w:pPr>
        <w:tabs>
          <w:tab w:val="left" w:pos="408"/>
        </w:tabs>
        <w:ind w:left="408" w:hanging="408"/>
        <w:jc w:val="both"/>
      </w:pPr>
    </w:p>
    <w:p w14:paraId="7D133667" w14:textId="4AA94804" w:rsidR="00085FD5" w:rsidRPr="006D4807" w:rsidRDefault="00085FD5" w:rsidP="00085FD5">
      <w:pPr>
        <w:pStyle w:val="Akapitzlist"/>
        <w:numPr>
          <w:ilvl w:val="0"/>
          <w:numId w:val="15"/>
        </w:numPr>
        <w:jc w:val="both"/>
      </w:pPr>
      <w:r w:rsidRPr="006D4807">
        <w:t>Wójt Gminy na wniosek podmiotu Programu może rozszerzyć listę zadań realizowanych w 20</w:t>
      </w:r>
      <w:r w:rsidR="008B46F9">
        <w:t>22</w:t>
      </w:r>
      <w:r w:rsidRPr="006D4807">
        <w:t xml:space="preserve"> roku po zasięgnięciu opinii Komisji Rady Gminy właściwej dla dziedziny zadania.</w:t>
      </w:r>
    </w:p>
    <w:p w14:paraId="651B0155" w14:textId="77777777" w:rsidR="00085FD5" w:rsidRPr="006D4807" w:rsidRDefault="00085FD5" w:rsidP="00085FD5">
      <w:pPr>
        <w:pStyle w:val="NormalnyWeb"/>
        <w:jc w:val="both"/>
        <w:rPr>
          <w:b/>
          <w:color w:val="000000"/>
        </w:rPr>
      </w:pPr>
      <w:r w:rsidRPr="006D4807">
        <w:rPr>
          <w:b/>
          <w:color w:val="000000"/>
        </w:rPr>
        <w:t>VII. Okres realizacji programu </w:t>
      </w:r>
    </w:p>
    <w:p w14:paraId="580EF3B7" w14:textId="20DB0617" w:rsidR="00085FD5" w:rsidRDefault="00085FD5" w:rsidP="00085FD5">
      <w:pPr>
        <w:pStyle w:val="NormalnyWeb"/>
        <w:jc w:val="both"/>
        <w:rPr>
          <w:color w:val="000000"/>
        </w:rPr>
      </w:pPr>
      <w:r w:rsidRPr="006D4807">
        <w:rPr>
          <w:color w:val="000000"/>
        </w:rPr>
        <w:t>Roczny program współpracy z organizacjami pozarządowymi na rok 20</w:t>
      </w:r>
      <w:r w:rsidR="008B46F9">
        <w:rPr>
          <w:color w:val="000000"/>
        </w:rPr>
        <w:t>22</w:t>
      </w:r>
      <w:r w:rsidRPr="006D4807">
        <w:rPr>
          <w:color w:val="000000"/>
        </w:rPr>
        <w:t xml:space="preserve"> obowiązuje od 01.01.20</w:t>
      </w:r>
      <w:r w:rsidR="008B46F9">
        <w:rPr>
          <w:color w:val="000000"/>
        </w:rPr>
        <w:t>22</w:t>
      </w:r>
      <w:r w:rsidRPr="006D4807">
        <w:rPr>
          <w:color w:val="000000"/>
        </w:rPr>
        <w:t xml:space="preserve"> r. do 31.12.20</w:t>
      </w:r>
      <w:r w:rsidR="008B46F9">
        <w:rPr>
          <w:color w:val="000000"/>
        </w:rPr>
        <w:t>22</w:t>
      </w:r>
      <w:r w:rsidRPr="006D4807">
        <w:rPr>
          <w:color w:val="000000"/>
        </w:rPr>
        <w:t> r. Terminy poszczególnych zadań  zostaną określone w treści otwartych konkursów ofert.</w:t>
      </w:r>
    </w:p>
    <w:p w14:paraId="0D8563A5" w14:textId="77777777" w:rsidR="008B46F9" w:rsidRPr="006D4807" w:rsidRDefault="008B46F9" w:rsidP="00085FD5">
      <w:pPr>
        <w:pStyle w:val="NormalnyWeb"/>
        <w:jc w:val="both"/>
        <w:rPr>
          <w:color w:val="000000"/>
        </w:rPr>
      </w:pPr>
    </w:p>
    <w:p w14:paraId="50A8AB84" w14:textId="77777777" w:rsidR="00085FD5" w:rsidRPr="006D4807" w:rsidRDefault="00085FD5" w:rsidP="00085FD5">
      <w:pPr>
        <w:autoSpaceDE w:val="0"/>
        <w:autoSpaceDN w:val="0"/>
        <w:adjustRightInd w:val="0"/>
        <w:rPr>
          <w:b/>
        </w:rPr>
      </w:pPr>
      <w:r w:rsidRPr="006D4807">
        <w:rPr>
          <w:b/>
        </w:rPr>
        <w:t>VIII. Sposób realizacji programu </w:t>
      </w:r>
    </w:p>
    <w:p w14:paraId="71C8C057" w14:textId="2299F587" w:rsidR="00085FD5" w:rsidRPr="006D4807" w:rsidRDefault="00085FD5" w:rsidP="008B46F9">
      <w:pPr>
        <w:pStyle w:val="NormalnyWeb"/>
        <w:numPr>
          <w:ilvl w:val="0"/>
          <w:numId w:val="17"/>
        </w:numPr>
        <w:jc w:val="both"/>
        <w:rPr>
          <w:color w:val="000000"/>
        </w:rPr>
      </w:pPr>
      <w:r w:rsidRPr="006D4807">
        <w:rPr>
          <w:color w:val="000000"/>
        </w:rPr>
        <w:t>Cele zawarte w programie realizowane są przez:</w:t>
      </w:r>
    </w:p>
    <w:p w14:paraId="3D87BE32" w14:textId="77777777" w:rsidR="00085FD5" w:rsidRPr="006D4807" w:rsidRDefault="00085FD5" w:rsidP="00085FD5">
      <w:pPr>
        <w:numPr>
          <w:ilvl w:val="0"/>
          <w:numId w:val="7"/>
        </w:numPr>
        <w:spacing w:before="100" w:beforeAutospacing="1" w:after="100" w:afterAutospacing="1"/>
        <w:jc w:val="both"/>
        <w:rPr>
          <w:color w:val="000000"/>
        </w:rPr>
      </w:pPr>
      <w:r w:rsidRPr="006D4807">
        <w:rPr>
          <w:color w:val="000000"/>
        </w:rPr>
        <w:t xml:space="preserve">prowadzenie i koordynację współpracy z organizacjami pozarządowymi, </w:t>
      </w:r>
    </w:p>
    <w:p w14:paraId="1B984FEB" w14:textId="77777777" w:rsidR="00085FD5" w:rsidRPr="006D4807" w:rsidRDefault="00085FD5" w:rsidP="00085FD5">
      <w:pPr>
        <w:numPr>
          <w:ilvl w:val="0"/>
          <w:numId w:val="7"/>
        </w:numPr>
        <w:spacing w:before="100" w:beforeAutospacing="1" w:after="100" w:afterAutospacing="1"/>
        <w:jc w:val="both"/>
        <w:rPr>
          <w:color w:val="000000"/>
        </w:rPr>
      </w:pPr>
      <w:r w:rsidRPr="006D4807">
        <w:rPr>
          <w:color w:val="000000"/>
        </w:rPr>
        <w:t xml:space="preserve">dostęp do informacji i wzajemne informowanie się podmiotów współpracy o planowanych kierunkach działalności, </w:t>
      </w:r>
    </w:p>
    <w:p w14:paraId="3D3EB659" w14:textId="77777777" w:rsidR="00085FD5" w:rsidRPr="006D4807" w:rsidRDefault="00085FD5" w:rsidP="00085FD5">
      <w:pPr>
        <w:numPr>
          <w:ilvl w:val="0"/>
          <w:numId w:val="7"/>
        </w:numPr>
        <w:spacing w:before="100" w:beforeAutospacing="1" w:after="100" w:afterAutospacing="1"/>
        <w:jc w:val="both"/>
        <w:rPr>
          <w:color w:val="000000"/>
        </w:rPr>
      </w:pPr>
      <w:r w:rsidRPr="006D4807">
        <w:rPr>
          <w:color w:val="000000"/>
        </w:rPr>
        <w:t xml:space="preserve">przygotowywanie i przeprowadzenie konkursów na realizację zadań, </w:t>
      </w:r>
    </w:p>
    <w:p w14:paraId="29E65537" w14:textId="77777777" w:rsidR="00085FD5" w:rsidRPr="006D4807" w:rsidRDefault="00085FD5" w:rsidP="00085FD5">
      <w:pPr>
        <w:numPr>
          <w:ilvl w:val="0"/>
          <w:numId w:val="7"/>
        </w:numPr>
        <w:spacing w:before="100" w:beforeAutospacing="1" w:after="100" w:afterAutospacing="1"/>
        <w:jc w:val="both"/>
        <w:rPr>
          <w:color w:val="000000"/>
        </w:rPr>
      </w:pPr>
      <w:r w:rsidRPr="006D4807">
        <w:t>informowanie o możliwości pozyskiwania środków finansowych ze źródeł zewnętrznych,  </w:t>
      </w:r>
    </w:p>
    <w:p w14:paraId="17DF70FC" w14:textId="43226B0A" w:rsidR="008B46F9" w:rsidRDefault="00085FD5" w:rsidP="008B46F9">
      <w:pPr>
        <w:pStyle w:val="Akapitzlist"/>
        <w:numPr>
          <w:ilvl w:val="0"/>
          <w:numId w:val="17"/>
        </w:numPr>
        <w:spacing w:before="100" w:beforeAutospacing="1" w:after="100" w:afterAutospacing="1"/>
        <w:jc w:val="both"/>
      </w:pPr>
      <w:r w:rsidRPr="006D4807">
        <w:t>Zlecanie realizacji zadań publicznych organizacjom publicznym odbywa się po przeprowadzeniu otwartego konkursu ofert, ogłoszonego i przeprowadzonego w oparciu o przepisy ustawy. </w:t>
      </w:r>
    </w:p>
    <w:p w14:paraId="0846FE13" w14:textId="77777777" w:rsidR="008B46F9" w:rsidRPr="008B46F9" w:rsidRDefault="00085FD5" w:rsidP="008B46F9">
      <w:pPr>
        <w:pStyle w:val="Akapitzlist"/>
        <w:numPr>
          <w:ilvl w:val="0"/>
          <w:numId w:val="18"/>
        </w:numPr>
        <w:spacing w:before="100" w:beforeAutospacing="1" w:after="100" w:afterAutospacing="1"/>
        <w:jc w:val="both"/>
      </w:pPr>
      <w:r w:rsidRPr="008B46F9">
        <w:rPr>
          <w:color w:val="000000"/>
        </w:rPr>
        <w:t xml:space="preserve">ogłaszając otwarty konkurs ofert w celu zlecenia realizacji zadań publicznych Wójt Gminy Świekatowo opublikuje powyższe informacje w Biuletynie Informacji Publicznej, na tablicy ogłoszeń i na stronie internetowej </w:t>
      </w:r>
      <w:r w:rsidRPr="006D4807">
        <w:t>Gminy Świekatowo</w:t>
      </w:r>
      <w:r w:rsidRPr="008B46F9">
        <w:rPr>
          <w:color w:val="000000"/>
        </w:rPr>
        <w:t>. Ogłoszenie może także nastąpić w inny sposób, zapewniający dostęp podmiotów zainteresowanych do informacji, w szczególności poprzez wykorzystanie sieci teleinformatycznej,</w:t>
      </w:r>
    </w:p>
    <w:p w14:paraId="2B0CF9C7" w14:textId="77777777" w:rsidR="008B46F9" w:rsidRDefault="00085FD5" w:rsidP="008B46F9">
      <w:pPr>
        <w:pStyle w:val="Akapitzlist"/>
        <w:numPr>
          <w:ilvl w:val="0"/>
          <w:numId w:val="18"/>
        </w:numPr>
        <w:spacing w:before="100" w:beforeAutospacing="1" w:after="100" w:afterAutospacing="1"/>
        <w:jc w:val="both"/>
      </w:pPr>
      <w:r w:rsidRPr="006D4807">
        <w:t>ostateczną decyzję o wyborze organizacji, które uzyskają dotacje, wysokości przyznanych środków podejmuje Wójt Gminy w formie zarządzenia po zasięgnięciu opinii Komisji Konkursowej, której tryb powołania i zasady działania określone są w niniejszym programie,</w:t>
      </w:r>
    </w:p>
    <w:p w14:paraId="260E7E1C" w14:textId="77777777" w:rsidR="008B46F9" w:rsidRDefault="00085FD5" w:rsidP="008B46F9">
      <w:pPr>
        <w:pStyle w:val="Akapitzlist"/>
        <w:numPr>
          <w:ilvl w:val="0"/>
          <w:numId w:val="18"/>
        </w:numPr>
        <w:spacing w:before="100" w:beforeAutospacing="1" w:after="100" w:afterAutospacing="1"/>
        <w:jc w:val="both"/>
      </w:pPr>
      <w:r w:rsidRPr="006D4807">
        <w:t>organizacje pozarządowe mogą z własnej inicjatywy złożyć  ofertę realizacji zadań publicznych,</w:t>
      </w:r>
    </w:p>
    <w:p w14:paraId="0297F603" w14:textId="77777777" w:rsidR="008B46F9" w:rsidRDefault="00085FD5" w:rsidP="008B46F9">
      <w:pPr>
        <w:pStyle w:val="Akapitzlist"/>
        <w:numPr>
          <w:ilvl w:val="0"/>
          <w:numId w:val="18"/>
        </w:numPr>
        <w:spacing w:before="100" w:beforeAutospacing="1" w:after="100" w:afterAutospacing="1"/>
        <w:jc w:val="both"/>
      </w:pPr>
      <w:r w:rsidRPr="006D4807">
        <w:t>Gmina rozpatruje w trybie art. 12 ustawy celowość zgłoszonych zadań publicznych, biorąc pod uwagę stopień, w jakim wniosek odpowiada priorytetowym zadaniom publicznym, zapewnienie wysokiej jakości wykonania danego zadania, dostępność środków finansowych na jego realizację oraz korzyści wynikające z realizacji tego zadania przez organizacje pozarządowe,</w:t>
      </w:r>
    </w:p>
    <w:p w14:paraId="42CAD445" w14:textId="77777777" w:rsidR="008B46F9" w:rsidRDefault="00085FD5" w:rsidP="008B46F9">
      <w:pPr>
        <w:pStyle w:val="Akapitzlist"/>
        <w:numPr>
          <w:ilvl w:val="0"/>
          <w:numId w:val="18"/>
        </w:numPr>
        <w:spacing w:before="100" w:beforeAutospacing="1" w:after="100" w:afterAutospacing="1"/>
        <w:jc w:val="both"/>
      </w:pPr>
      <w:r w:rsidRPr="006D4807">
        <w:t>zlecanie zadań publicznych o charakterze lokalnym do realizacji organizacjom pozarządowym może nastąpić w trybie art. 19a ustawy,</w:t>
      </w:r>
    </w:p>
    <w:p w14:paraId="5DF88E18" w14:textId="6CA1713A" w:rsidR="00085FD5" w:rsidRPr="006D4807" w:rsidRDefault="00085FD5" w:rsidP="00085FD5">
      <w:pPr>
        <w:pStyle w:val="Akapitzlist"/>
        <w:numPr>
          <w:ilvl w:val="0"/>
          <w:numId w:val="18"/>
        </w:numPr>
        <w:spacing w:before="100" w:beforeAutospacing="1" w:after="100" w:afterAutospacing="1"/>
        <w:jc w:val="both"/>
      </w:pPr>
      <w:r w:rsidRPr="006D4807">
        <w:t xml:space="preserve">zadanie publiczne może być realizowane również w ramach inicjatywy lokalnej </w:t>
      </w:r>
      <w:r w:rsidR="008B46F9">
        <w:t xml:space="preserve">zgodnie </w:t>
      </w:r>
      <w:r w:rsidRPr="006D4807">
        <w:t xml:space="preserve">z zasadami rozdziału 2a ustawy. </w:t>
      </w:r>
    </w:p>
    <w:p w14:paraId="2370154C" w14:textId="77777777" w:rsidR="00085FD5" w:rsidRPr="006D4807" w:rsidRDefault="00085FD5" w:rsidP="00085FD5">
      <w:pPr>
        <w:pStyle w:val="NormalnyWeb"/>
        <w:jc w:val="both"/>
        <w:rPr>
          <w:b/>
          <w:color w:val="000000"/>
        </w:rPr>
      </w:pPr>
      <w:r w:rsidRPr="006D4807">
        <w:rPr>
          <w:b/>
          <w:color w:val="000000"/>
        </w:rPr>
        <w:t>IX. Wysokość środków przeznaczonych na realizację programu</w:t>
      </w:r>
    </w:p>
    <w:p w14:paraId="3CD5316E" w14:textId="0AD2F589" w:rsidR="008B46F9" w:rsidRDefault="00085FD5" w:rsidP="00085FD5">
      <w:pPr>
        <w:pStyle w:val="NormalnyWeb"/>
        <w:numPr>
          <w:ilvl w:val="0"/>
          <w:numId w:val="20"/>
        </w:numPr>
        <w:jc w:val="both"/>
      </w:pPr>
      <w:r w:rsidRPr="006D4807">
        <w:t>Wysokość środków planowanych na realizację programu zostanie określona w uchwale  budżetowej Gminy Świekatowo na rok 20</w:t>
      </w:r>
      <w:r w:rsidR="008B46F9">
        <w:t>22</w:t>
      </w:r>
      <w:r w:rsidRPr="006D4807">
        <w:t>.</w:t>
      </w:r>
    </w:p>
    <w:p w14:paraId="6E3E4E13" w14:textId="77777777" w:rsidR="008B46F9" w:rsidRDefault="00085FD5" w:rsidP="00085FD5">
      <w:pPr>
        <w:pStyle w:val="NormalnyWeb"/>
        <w:numPr>
          <w:ilvl w:val="0"/>
          <w:numId w:val="20"/>
        </w:numPr>
        <w:jc w:val="both"/>
      </w:pPr>
      <w:r w:rsidRPr="008B46F9">
        <w:rPr>
          <w:color w:val="000000"/>
        </w:rPr>
        <w:t>Przekazanie środków nastąpi po zawarciu umowy na realizację zadania publicznego.</w:t>
      </w:r>
    </w:p>
    <w:p w14:paraId="009760DE" w14:textId="33E834CC" w:rsidR="00085FD5" w:rsidRPr="008B46F9" w:rsidRDefault="00085FD5" w:rsidP="00085FD5">
      <w:pPr>
        <w:pStyle w:val="NormalnyWeb"/>
        <w:numPr>
          <w:ilvl w:val="0"/>
          <w:numId w:val="20"/>
        </w:numPr>
        <w:jc w:val="both"/>
      </w:pPr>
      <w:r w:rsidRPr="008B46F9">
        <w:rPr>
          <w:color w:val="000000"/>
        </w:rPr>
        <w:t xml:space="preserve">O środki w ramach współpracy ubiegać się mogą wyłącznie organizacje prowadzące działalność dla mieszkańców Gminy Świekatowo, które zaspakajają ich ważne potrzeby. Podstawowym kryterium decydującym o udzielaniu przez gminę wsparcia dla organizacji jest działalność na rzecz Gminy Świekatowo i jej mieszkańców. </w:t>
      </w:r>
    </w:p>
    <w:p w14:paraId="4A6BD92C" w14:textId="6746122E" w:rsidR="00BA5A53" w:rsidRDefault="00BA5A53" w:rsidP="00085FD5">
      <w:pPr>
        <w:pStyle w:val="NormalnyWeb"/>
        <w:jc w:val="both"/>
        <w:rPr>
          <w:b/>
          <w:color w:val="000000"/>
        </w:rPr>
      </w:pPr>
    </w:p>
    <w:p w14:paraId="0634627B" w14:textId="22B2AE26" w:rsidR="008B46F9" w:rsidRDefault="008B46F9" w:rsidP="00085FD5">
      <w:pPr>
        <w:pStyle w:val="NormalnyWeb"/>
        <w:jc w:val="both"/>
        <w:rPr>
          <w:b/>
          <w:color w:val="000000"/>
        </w:rPr>
      </w:pPr>
    </w:p>
    <w:p w14:paraId="3BCFBAC0" w14:textId="77777777" w:rsidR="008B46F9" w:rsidRPr="006D4807" w:rsidRDefault="008B46F9" w:rsidP="00085FD5">
      <w:pPr>
        <w:pStyle w:val="NormalnyWeb"/>
        <w:jc w:val="both"/>
        <w:rPr>
          <w:b/>
          <w:color w:val="000000"/>
        </w:rPr>
      </w:pPr>
    </w:p>
    <w:p w14:paraId="2677537D" w14:textId="77777777" w:rsidR="00085FD5" w:rsidRPr="006D4807" w:rsidRDefault="00085FD5" w:rsidP="00085FD5">
      <w:pPr>
        <w:pStyle w:val="NormalnyWeb"/>
        <w:jc w:val="both"/>
        <w:rPr>
          <w:b/>
          <w:color w:val="000000"/>
        </w:rPr>
      </w:pPr>
      <w:r w:rsidRPr="006D4807">
        <w:rPr>
          <w:b/>
          <w:color w:val="000000"/>
        </w:rPr>
        <w:t>X. Sposób oceny realizacji programu</w:t>
      </w:r>
    </w:p>
    <w:p w14:paraId="4ACAB3EF" w14:textId="7817192A" w:rsidR="00085FD5" w:rsidRPr="006D4807" w:rsidRDefault="00085FD5" w:rsidP="008B46F9">
      <w:pPr>
        <w:pStyle w:val="Akapitzlist"/>
        <w:numPr>
          <w:ilvl w:val="0"/>
          <w:numId w:val="21"/>
        </w:numPr>
        <w:jc w:val="both"/>
      </w:pPr>
      <w:r w:rsidRPr="006D4807">
        <w:t>Ocenę realizacji programu dokonuje Wójt na podstawie sprawozdań składanych przez Organizacje z wykonywanych zadań objętych umowami na udzielenie dotacji.</w:t>
      </w:r>
    </w:p>
    <w:p w14:paraId="5D65A347" w14:textId="77777777" w:rsidR="00085FD5" w:rsidRPr="006D4807" w:rsidRDefault="00085FD5" w:rsidP="00085FD5">
      <w:pPr>
        <w:pStyle w:val="NormalnyWeb"/>
        <w:jc w:val="both"/>
        <w:rPr>
          <w:b/>
          <w:color w:val="000000"/>
        </w:rPr>
      </w:pPr>
      <w:r w:rsidRPr="006D4807">
        <w:rPr>
          <w:b/>
          <w:color w:val="000000"/>
        </w:rPr>
        <w:t>XI. Informacje o sposobie tworzenia programu oraz przebiegu konsultacji</w:t>
      </w:r>
    </w:p>
    <w:p w14:paraId="4C86495D" w14:textId="77777777" w:rsidR="008B46F9" w:rsidRDefault="00085FD5" w:rsidP="00085FD5">
      <w:pPr>
        <w:pStyle w:val="NormalnyWeb"/>
        <w:numPr>
          <w:ilvl w:val="0"/>
          <w:numId w:val="22"/>
        </w:numPr>
        <w:spacing w:before="0" w:beforeAutospacing="0" w:after="0" w:afterAutospacing="0"/>
        <w:jc w:val="both"/>
        <w:rPr>
          <w:color w:val="000000"/>
        </w:rPr>
      </w:pPr>
      <w:r w:rsidRPr="006D4807">
        <w:rPr>
          <w:color w:val="000000"/>
        </w:rPr>
        <w:t xml:space="preserve">Projekt Programu Współpracy Gminy Świekatowo z organizacjami pozarządowymi jest </w:t>
      </w:r>
      <w:r w:rsidRPr="008B46F9">
        <w:rPr>
          <w:color w:val="000000"/>
        </w:rPr>
        <w:t xml:space="preserve">opracowany po przeprowadzeniu konsultacji społecznych. </w:t>
      </w:r>
    </w:p>
    <w:p w14:paraId="2D1D10C6" w14:textId="1686E013" w:rsidR="008B46F9" w:rsidRDefault="00085FD5" w:rsidP="008B46F9">
      <w:pPr>
        <w:pStyle w:val="NormalnyWeb"/>
        <w:numPr>
          <w:ilvl w:val="0"/>
          <w:numId w:val="22"/>
        </w:numPr>
        <w:spacing w:before="0" w:beforeAutospacing="0" w:after="0" w:afterAutospacing="0"/>
        <w:jc w:val="both"/>
        <w:rPr>
          <w:color w:val="000000"/>
        </w:rPr>
      </w:pPr>
      <w:r w:rsidRPr="008B46F9">
        <w:rPr>
          <w:color w:val="000000"/>
        </w:rPr>
        <w:t>Konsultacje odbędą się w oparciu o uchwałę Nr X/64/2011 Rady Gminy Świekatowo z dnia 20 października 2011 r. podjętej na podstawie art. 5 ust. 5 ustawy.</w:t>
      </w:r>
    </w:p>
    <w:p w14:paraId="60DD6431" w14:textId="1ACD8B97" w:rsidR="00085FD5" w:rsidRPr="008B46F9" w:rsidRDefault="00085FD5" w:rsidP="008B46F9">
      <w:pPr>
        <w:pStyle w:val="NormalnyWeb"/>
        <w:numPr>
          <w:ilvl w:val="0"/>
          <w:numId w:val="22"/>
        </w:numPr>
        <w:spacing w:before="0" w:beforeAutospacing="0" w:after="0" w:afterAutospacing="0"/>
        <w:jc w:val="both"/>
        <w:rPr>
          <w:color w:val="000000"/>
        </w:rPr>
      </w:pPr>
      <w:r w:rsidRPr="006D4807">
        <w:t>Wyniki konsultacji społecznych są publikowane na stronie internetowej gminy, BIP Gminy Świekatowo oraz na tablicy ogłoszeń Urzędu Gminy.</w:t>
      </w:r>
    </w:p>
    <w:p w14:paraId="2859851E" w14:textId="77777777" w:rsidR="00085FD5" w:rsidRPr="006D4807" w:rsidRDefault="00085FD5" w:rsidP="00085FD5">
      <w:pPr>
        <w:pStyle w:val="NormalnyWeb"/>
        <w:jc w:val="both"/>
        <w:rPr>
          <w:b/>
          <w:color w:val="000000"/>
        </w:rPr>
      </w:pPr>
      <w:r w:rsidRPr="006D4807">
        <w:rPr>
          <w:b/>
          <w:color w:val="000000"/>
        </w:rPr>
        <w:t>XII. Tryb powoływania i zasady działania komisji konkursowych do opiniowania ofert w otwartych konkursach.</w:t>
      </w:r>
    </w:p>
    <w:p w14:paraId="0D549729" w14:textId="5404B6E7" w:rsidR="00085FD5" w:rsidRPr="006D4807" w:rsidRDefault="00085FD5" w:rsidP="008B46F9">
      <w:pPr>
        <w:pStyle w:val="NormalnyWeb"/>
        <w:numPr>
          <w:ilvl w:val="0"/>
          <w:numId w:val="23"/>
        </w:numPr>
        <w:jc w:val="both"/>
      </w:pPr>
      <w:r w:rsidRPr="006D4807">
        <w:t xml:space="preserve">Komisje konkursowe są organem opiniodawczym w zakresie oceny oraz określenia wysokości środków finansowych na realizację zadań zgłaszanych ofertą przez podmioty prowadzące działalność w sferze zadań publicznych określonych ustawą. </w:t>
      </w:r>
    </w:p>
    <w:p w14:paraId="0137A969" w14:textId="7E4A06F8" w:rsidR="00085FD5" w:rsidRPr="006D4807" w:rsidRDefault="00085FD5" w:rsidP="008B46F9">
      <w:pPr>
        <w:pStyle w:val="NormalnyWeb"/>
        <w:numPr>
          <w:ilvl w:val="0"/>
          <w:numId w:val="23"/>
        </w:numPr>
        <w:jc w:val="both"/>
      </w:pPr>
      <w:r w:rsidRPr="006D4807">
        <w:t xml:space="preserve">W skład komisji konkursowej wchodzą przedstawiciele Urzędu Gminy w Świekatowie oraz osoby wskazane przez organizacje pozarządowe. </w:t>
      </w:r>
    </w:p>
    <w:p w14:paraId="4F6AC662" w14:textId="0C826B3A" w:rsidR="00085FD5" w:rsidRPr="006D4807" w:rsidRDefault="00085FD5" w:rsidP="008B46F9">
      <w:pPr>
        <w:pStyle w:val="NormalnyWeb"/>
        <w:numPr>
          <w:ilvl w:val="0"/>
          <w:numId w:val="23"/>
        </w:numPr>
        <w:jc w:val="both"/>
      </w:pPr>
      <w:r w:rsidRPr="006D4807">
        <w:t>Komisja konkursowa może działać bez udziału osób wskazanych przez organizacje pozarządowe jeżeli żadna organizacja nie wskaże osób do składu komisji konkursowej lub wskazane osoby nie wezmą udziału w pracach komisji lub wszystkie powołane w skład komisji konkursowej osoby podlegają wyłączeniu o którym mowa w § 15 ust. 3 Programu.</w:t>
      </w:r>
    </w:p>
    <w:p w14:paraId="30186D44" w14:textId="77777777" w:rsidR="008B46F9" w:rsidRDefault="00085FD5" w:rsidP="00085FD5">
      <w:pPr>
        <w:pStyle w:val="NormalnyWeb"/>
        <w:numPr>
          <w:ilvl w:val="0"/>
          <w:numId w:val="23"/>
        </w:numPr>
        <w:jc w:val="both"/>
      </w:pPr>
      <w:r w:rsidRPr="006D4807">
        <w:t xml:space="preserve">Kandydatem na członka komisji konkursowej może zostać każdy przedstawiciel organizacji pozarządowej pod warunkiem, że organizacja wskazująca kandydata nie będzie brać udziału w ogłoszonym konkursie. </w:t>
      </w:r>
    </w:p>
    <w:p w14:paraId="750D54F3" w14:textId="00D96C32" w:rsidR="00085FD5" w:rsidRPr="008B46F9" w:rsidRDefault="00085FD5" w:rsidP="00085FD5">
      <w:pPr>
        <w:pStyle w:val="NormalnyWeb"/>
        <w:numPr>
          <w:ilvl w:val="0"/>
          <w:numId w:val="23"/>
        </w:numPr>
        <w:jc w:val="both"/>
      </w:pPr>
      <w:r w:rsidRPr="006D4807">
        <w:t>Przewodniczącego i członków komisji konkursowych każdorazowo powołuje Wójt Gminy w formie zarządzenia, uwzględniając rodzaj i zakres zadań publicznych zawartych w ogłoszeniu otwartego konkursu ofert.</w:t>
      </w:r>
    </w:p>
    <w:p w14:paraId="1B80E065" w14:textId="34249EE6" w:rsidR="00085FD5" w:rsidRPr="006D4807" w:rsidRDefault="00085FD5" w:rsidP="00085FD5">
      <w:pPr>
        <w:pStyle w:val="NormalnyWeb"/>
        <w:jc w:val="both"/>
      </w:pPr>
      <w:r w:rsidRPr="006D4807">
        <w:t>Zasady działania komisji konkursowych:</w:t>
      </w:r>
    </w:p>
    <w:p w14:paraId="3A2D4EBF" w14:textId="1CF71713" w:rsidR="00085FD5" w:rsidRPr="006D4807" w:rsidRDefault="00085FD5" w:rsidP="008B46F9">
      <w:pPr>
        <w:pStyle w:val="NormalnyWeb"/>
        <w:numPr>
          <w:ilvl w:val="0"/>
          <w:numId w:val="24"/>
        </w:numPr>
        <w:jc w:val="both"/>
      </w:pPr>
      <w:r w:rsidRPr="006D4807">
        <w:t xml:space="preserve">Pracami komisji kieruje przewodniczący komisji lub w przypadku jego nieobecności osoba upoważniona przez przewodniczącego. </w:t>
      </w:r>
    </w:p>
    <w:p w14:paraId="7732B6DF" w14:textId="70E25FD3" w:rsidR="00085FD5" w:rsidRPr="006D4807" w:rsidRDefault="00085FD5" w:rsidP="008B46F9">
      <w:pPr>
        <w:pStyle w:val="NormalnyWeb"/>
        <w:numPr>
          <w:ilvl w:val="0"/>
          <w:numId w:val="24"/>
        </w:numPr>
        <w:jc w:val="both"/>
      </w:pPr>
      <w:r w:rsidRPr="006D4807">
        <w:t xml:space="preserve">Członkowie komisji konkursowej przed rozpoczęciem działalności komisji składają oświadczenie, że nie są członkami, pracownikami lub wolontariuszami organizacji, która złożyła ofertę konkursową. </w:t>
      </w:r>
    </w:p>
    <w:p w14:paraId="6F9E7FC5" w14:textId="4338BAF3" w:rsidR="00085FD5" w:rsidRPr="006D4807" w:rsidRDefault="00085FD5" w:rsidP="008B46F9">
      <w:pPr>
        <w:pStyle w:val="NormalnyWeb"/>
        <w:numPr>
          <w:ilvl w:val="0"/>
          <w:numId w:val="24"/>
        </w:numPr>
        <w:spacing w:before="0" w:beforeAutospacing="0" w:after="0" w:afterAutospacing="0"/>
        <w:jc w:val="both"/>
      </w:pPr>
      <w:r w:rsidRPr="006D4807">
        <w:t>Członek komisji konkursowej podlega wyłączeniu z udziału w pracach komisji, gdy oferentem jest podmiot którego jest pracownikiem, członkiem lub wolontariuszem, a także gdy oferentem jest:</w:t>
      </w:r>
    </w:p>
    <w:p w14:paraId="061BCC8E" w14:textId="77777777" w:rsidR="008B46F9" w:rsidRDefault="00085FD5" w:rsidP="00085FD5">
      <w:pPr>
        <w:pStyle w:val="NormalnyWeb"/>
        <w:numPr>
          <w:ilvl w:val="0"/>
          <w:numId w:val="25"/>
        </w:numPr>
        <w:spacing w:before="0" w:beforeAutospacing="0" w:after="0" w:afterAutospacing="0"/>
        <w:jc w:val="both"/>
      </w:pPr>
      <w:r w:rsidRPr="006D4807">
        <w:t>jego małżonek lub krewny i powinowaty do drugiego stopnia,</w:t>
      </w:r>
    </w:p>
    <w:p w14:paraId="2C9AF53A" w14:textId="77777777" w:rsidR="008B46F9" w:rsidRDefault="00085FD5" w:rsidP="00085FD5">
      <w:pPr>
        <w:pStyle w:val="NormalnyWeb"/>
        <w:numPr>
          <w:ilvl w:val="0"/>
          <w:numId w:val="25"/>
        </w:numPr>
        <w:spacing w:before="0" w:beforeAutospacing="0" w:after="0" w:afterAutospacing="0"/>
        <w:jc w:val="both"/>
      </w:pPr>
      <w:r w:rsidRPr="006D4807">
        <w:t xml:space="preserve">osoba związana z nim z tytułu przysposobienia, opieki lub kurateli, </w:t>
      </w:r>
    </w:p>
    <w:p w14:paraId="3693875F" w14:textId="77777777" w:rsidR="008B46F9" w:rsidRDefault="00085FD5" w:rsidP="00085FD5">
      <w:pPr>
        <w:pStyle w:val="NormalnyWeb"/>
        <w:numPr>
          <w:ilvl w:val="0"/>
          <w:numId w:val="25"/>
        </w:numPr>
        <w:spacing w:before="0" w:beforeAutospacing="0" w:after="0" w:afterAutospacing="0"/>
        <w:jc w:val="both"/>
      </w:pPr>
      <w:r w:rsidRPr="006D4807">
        <w:t xml:space="preserve">osoba pozostająca wobec niego w stosunku nadrzędności służbowej, </w:t>
      </w:r>
    </w:p>
    <w:p w14:paraId="3A2EA56E" w14:textId="31F77841" w:rsidR="00085FD5" w:rsidRPr="006D4807" w:rsidRDefault="00085FD5" w:rsidP="00085FD5">
      <w:pPr>
        <w:pStyle w:val="NormalnyWeb"/>
        <w:numPr>
          <w:ilvl w:val="0"/>
          <w:numId w:val="25"/>
        </w:numPr>
        <w:spacing w:before="0" w:beforeAutospacing="0" w:after="0" w:afterAutospacing="0"/>
        <w:jc w:val="both"/>
      </w:pPr>
      <w:r w:rsidRPr="006D4807">
        <w:lastRenderedPageBreak/>
        <w:t xml:space="preserve">osoba, której małżonek, krewny lub powinowaty do drugiego stopnia albo osoba związana z nią z tytułu przysposobienia, opieki lub kurateli pozostaje wobec niego w stosunku nadrzędności służbowej. </w:t>
      </w:r>
    </w:p>
    <w:p w14:paraId="2A8D4EAB" w14:textId="77777777" w:rsidR="00085FD5" w:rsidRPr="006D4807" w:rsidRDefault="00085FD5" w:rsidP="00085FD5">
      <w:pPr>
        <w:pStyle w:val="NormalnyWeb"/>
        <w:spacing w:before="0" w:beforeAutospacing="0" w:after="0" w:afterAutospacing="0"/>
        <w:jc w:val="both"/>
      </w:pPr>
    </w:p>
    <w:p w14:paraId="4A3EC6F3" w14:textId="77777777" w:rsidR="0007223E" w:rsidRDefault="00085FD5" w:rsidP="00085FD5">
      <w:pPr>
        <w:pStyle w:val="NormalnyWeb"/>
        <w:numPr>
          <w:ilvl w:val="0"/>
          <w:numId w:val="24"/>
        </w:numPr>
        <w:spacing w:before="0" w:beforeAutospacing="0" w:after="0" w:afterAutospacing="0"/>
        <w:jc w:val="both"/>
      </w:pPr>
      <w:r w:rsidRPr="006D4807">
        <w:t xml:space="preserve">W przypadku określonym w ust. 3 członek komisji składa do przewodniczącego wniosek o wyłączenie z prac komisji. </w:t>
      </w:r>
    </w:p>
    <w:p w14:paraId="0793B2E0" w14:textId="77777777" w:rsidR="0007223E" w:rsidRDefault="00085FD5" w:rsidP="00085FD5">
      <w:pPr>
        <w:pStyle w:val="NormalnyWeb"/>
        <w:numPr>
          <w:ilvl w:val="0"/>
          <w:numId w:val="24"/>
        </w:numPr>
        <w:spacing w:before="0" w:beforeAutospacing="0" w:after="0" w:afterAutospacing="0"/>
        <w:jc w:val="both"/>
      </w:pPr>
      <w:r w:rsidRPr="006D4807">
        <w:t xml:space="preserve">Komisja działa na posiedzeniach i może realizować swoje zadania, jeżeli w posiedzeniu uczestniczy połowa składu osobowego Komisji. </w:t>
      </w:r>
    </w:p>
    <w:p w14:paraId="1EE9F3F2" w14:textId="77777777" w:rsidR="0007223E" w:rsidRDefault="00085FD5" w:rsidP="00085FD5">
      <w:pPr>
        <w:pStyle w:val="NormalnyWeb"/>
        <w:numPr>
          <w:ilvl w:val="0"/>
          <w:numId w:val="24"/>
        </w:numPr>
        <w:spacing w:before="0" w:beforeAutospacing="0" w:after="0" w:afterAutospacing="0"/>
        <w:jc w:val="both"/>
      </w:pPr>
      <w:r w:rsidRPr="006D4807">
        <w:t xml:space="preserve">Obsługę administracyjno-biurową komisji konkursowych prowadzi osoba odpowiedzialna za realizację przedmiotowych zadań. </w:t>
      </w:r>
    </w:p>
    <w:p w14:paraId="606C7DF7" w14:textId="01867959" w:rsidR="00085FD5" w:rsidRPr="006D4807" w:rsidRDefault="00085FD5" w:rsidP="00085FD5">
      <w:pPr>
        <w:pStyle w:val="NormalnyWeb"/>
        <w:numPr>
          <w:ilvl w:val="0"/>
          <w:numId w:val="24"/>
        </w:numPr>
        <w:spacing w:before="0" w:beforeAutospacing="0" w:after="0" w:afterAutospacing="0"/>
        <w:jc w:val="both"/>
      </w:pPr>
      <w:r w:rsidRPr="006D4807">
        <w:t>Ostatecznego wyboru najkorzystniejszych ofert wraz z decyzją o wysokości kwoty przyznanej dotacji dokonuje Wójt Gminy Świekatowo.</w:t>
      </w:r>
    </w:p>
    <w:p w14:paraId="3D29527C" w14:textId="77777777" w:rsidR="00085FD5" w:rsidRPr="006D4807" w:rsidRDefault="00085FD5" w:rsidP="00085FD5">
      <w:pPr>
        <w:shd w:val="clear" w:color="auto" w:fill="FFFFFF"/>
        <w:spacing w:before="382" w:line="360" w:lineRule="auto"/>
        <w:ind w:right="29"/>
        <w:jc w:val="both"/>
      </w:pPr>
      <w:r w:rsidRPr="006D4807">
        <w:rPr>
          <w:b/>
          <w:bCs/>
          <w:color w:val="000000"/>
        </w:rPr>
        <w:t>XIII. Postanowienia końcowe</w:t>
      </w:r>
    </w:p>
    <w:p w14:paraId="754E2C25" w14:textId="77777777" w:rsidR="00085FD5" w:rsidRPr="006D4807" w:rsidRDefault="00085FD5" w:rsidP="00085FD5">
      <w:pPr>
        <w:widowControl w:val="0"/>
        <w:numPr>
          <w:ilvl w:val="0"/>
          <w:numId w:val="8"/>
        </w:numPr>
        <w:shd w:val="clear" w:color="auto" w:fill="FFFFFF"/>
        <w:tabs>
          <w:tab w:val="left" w:pos="310"/>
        </w:tabs>
        <w:autoSpaceDE w:val="0"/>
        <w:autoSpaceDN w:val="0"/>
        <w:adjustRightInd w:val="0"/>
        <w:ind w:left="312" w:hanging="312"/>
        <w:jc w:val="both"/>
        <w:rPr>
          <w:color w:val="000000"/>
          <w:spacing w:val="-25"/>
        </w:rPr>
      </w:pPr>
      <w:r w:rsidRPr="006D4807">
        <w:rPr>
          <w:color w:val="000000"/>
          <w:spacing w:val="6"/>
        </w:rPr>
        <w:t xml:space="preserve">Rada Gminy uchwalając budżet gminy zapewni środki na realizację Programu i określi ich </w:t>
      </w:r>
      <w:r w:rsidRPr="006D4807">
        <w:rPr>
          <w:color w:val="000000"/>
        </w:rPr>
        <w:t>wysokość, w szczególności na zadania Gminy realizowane przez Organizacje.</w:t>
      </w:r>
    </w:p>
    <w:p w14:paraId="5300841F" w14:textId="10404FA1" w:rsidR="00085FD5" w:rsidRPr="006D4807" w:rsidRDefault="00085FD5" w:rsidP="00085FD5">
      <w:pPr>
        <w:widowControl w:val="0"/>
        <w:numPr>
          <w:ilvl w:val="0"/>
          <w:numId w:val="8"/>
        </w:numPr>
        <w:shd w:val="clear" w:color="auto" w:fill="FFFFFF"/>
        <w:tabs>
          <w:tab w:val="left" w:pos="310"/>
        </w:tabs>
        <w:autoSpaceDE w:val="0"/>
        <w:autoSpaceDN w:val="0"/>
        <w:adjustRightInd w:val="0"/>
        <w:ind w:left="312" w:hanging="312"/>
        <w:jc w:val="both"/>
      </w:pPr>
      <w:r w:rsidRPr="006D4807">
        <w:rPr>
          <w:color w:val="000000"/>
          <w:spacing w:val="2"/>
        </w:rPr>
        <w:t xml:space="preserve">Wszelkie uwagi, wnioski i propozycje dotyczące Programu należy zgłaszać do Wójta Gminy za </w:t>
      </w:r>
      <w:r w:rsidRPr="006D4807">
        <w:rPr>
          <w:color w:val="000000"/>
        </w:rPr>
        <w:t>pośrednictwem Urzędu Gminy.</w:t>
      </w:r>
    </w:p>
    <w:p w14:paraId="55D97CB1" w14:textId="77777777" w:rsidR="00085FD5" w:rsidRPr="006D4807" w:rsidRDefault="00085FD5" w:rsidP="00C73E2E">
      <w:pPr>
        <w:widowControl w:val="0"/>
        <w:shd w:val="clear" w:color="auto" w:fill="FFFFFF"/>
        <w:tabs>
          <w:tab w:val="left" w:pos="310"/>
        </w:tabs>
        <w:autoSpaceDE w:val="0"/>
        <w:autoSpaceDN w:val="0"/>
        <w:adjustRightInd w:val="0"/>
        <w:ind w:left="312"/>
        <w:jc w:val="both"/>
      </w:pPr>
    </w:p>
    <w:p w14:paraId="13916D91" w14:textId="77777777" w:rsidR="00085FD5" w:rsidRPr="006D4807" w:rsidRDefault="00085FD5" w:rsidP="00085FD5"/>
    <w:p w14:paraId="4D25104B" w14:textId="0E3B81C3" w:rsidR="00085FD5" w:rsidRPr="006D4807" w:rsidRDefault="00085FD5" w:rsidP="0007223E">
      <w:pPr>
        <w:ind w:left="4956" w:firstLine="708"/>
      </w:pPr>
      <w:r w:rsidRPr="006D4807">
        <w:t xml:space="preserve">Przewodniczący Rady Gminy </w:t>
      </w:r>
    </w:p>
    <w:p w14:paraId="21EEE510" w14:textId="77777777" w:rsidR="00085FD5" w:rsidRPr="006D4807" w:rsidRDefault="00085FD5" w:rsidP="00085FD5"/>
    <w:p w14:paraId="64D66C27" w14:textId="7EB2748D" w:rsidR="00085FD5" w:rsidRPr="006D4807" w:rsidRDefault="0007223E" w:rsidP="0007223E">
      <w:pPr>
        <w:ind w:left="4956" w:firstLine="708"/>
      </w:pPr>
      <w:r>
        <w:t xml:space="preserve">        </w:t>
      </w:r>
      <w:r w:rsidR="00085FD5" w:rsidRPr="006D4807">
        <w:t xml:space="preserve">Ewelina </w:t>
      </w:r>
      <w:proofErr w:type="spellStart"/>
      <w:r w:rsidR="00085FD5" w:rsidRPr="006D4807">
        <w:t>Ledzińska</w:t>
      </w:r>
      <w:proofErr w:type="spellEnd"/>
    </w:p>
    <w:p w14:paraId="1100101A" w14:textId="77777777" w:rsidR="00925E94" w:rsidRPr="006D4807" w:rsidRDefault="00925E94"/>
    <w:sectPr w:rsidR="00925E94" w:rsidRPr="006D4807" w:rsidSect="00BA5A53">
      <w:headerReference w:type="default" r:id="rId7"/>
      <w:pgSz w:w="11906" w:h="16838"/>
      <w:pgMar w:top="1135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89FE9" w14:textId="77777777" w:rsidR="0003251D" w:rsidRDefault="0003251D" w:rsidP="0007223E">
      <w:r>
        <w:separator/>
      </w:r>
    </w:p>
  </w:endnote>
  <w:endnote w:type="continuationSeparator" w:id="0">
    <w:p w14:paraId="2EADB1EC" w14:textId="77777777" w:rsidR="0003251D" w:rsidRDefault="0003251D" w:rsidP="00072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73731" w14:textId="77777777" w:rsidR="0003251D" w:rsidRDefault="0003251D" w:rsidP="0007223E">
      <w:r>
        <w:separator/>
      </w:r>
    </w:p>
  </w:footnote>
  <w:footnote w:type="continuationSeparator" w:id="0">
    <w:p w14:paraId="1B4559D7" w14:textId="77777777" w:rsidR="0003251D" w:rsidRDefault="0003251D" w:rsidP="000722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4C5F6" w14:textId="25A23D13" w:rsidR="0007223E" w:rsidRPr="0007223E" w:rsidRDefault="0007223E" w:rsidP="0007223E">
    <w:pPr>
      <w:pStyle w:val="Nagwek"/>
      <w:jc w:val="right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5D9F"/>
    <w:multiLevelType w:val="hybridMultilevel"/>
    <w:tmpl w:val="8690C5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27B75"/>
    <w:multiLevelType w:val="hybridMultilevel"/>
    <w:tmpl w:val="1790762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570145"/>
    <w:multiLevelType w:val="multilevel"/>
    <w:tmpl w:val="B6347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E327A2"/>
    <w:multiLevelType w:val="hybridMultilevel"/>
    <w:tmpl w:val="65E805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A6C06"/>
    <w:multiLevelType w:val="hybridMultilevel"/>
    <w:tmpl w:val="DFAA311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F1D5BD3"/>
    <w:multiLevelType w:val="hybridMultilevel"/>
    <w:tmpl w:val="091601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D6CBC"/>
    <w:multiLevelType w:val="hybridMultilevel"/>
    <w:tmpl w:val="864202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B25335"/>
    <w:multiLevelType w:val="multilevel"/>
    <w:tmpl w:val="C226C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A20D10"/>
    <w:multiLevelType w:val="multilevel"/>
    <w:tmpl w:val="04E4FD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914A77"/>
    <w:multiLevelType w:val="multilevel"/>
    <w:tmpl w:val="A872CCD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BF02925"/>
    <w:multiLevelType w:val="multilevel"/>
    <w:tmpl w:val="550AC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AA2271"/>
    <w:multiLevelType w:val="hybridMultilevel"/>
    <w:tmpl w:val="6E88B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F8519A"/>
    <w:multiLevelType w:val="multilevel"/>
    <w:tmpl w:val="E43ED2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31C5452"/>
    <w:multiLevelType w:val="hybridMultilevel"/>
    <w:tmpl w:val="6E88B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260E02"/>
    <w:multiLevelType w:val="hybridMultilevel"/>
    <w:tmpl w:val="337EBF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161F3C"/>
    <w:multiLevelType w:val="hybridMultilevel"/>
    <w:tmpl w:val="E8A471D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E3C14F1"/>
    <w:multiLevelType w:val="hybridMultilevel"/>
    <w:tmpl w:val="AFFE44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DD1673"/>
    <w:multiLevelType w:val="hybridMultilevel"/>
    <w:tmpl w:val="0ED8F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1A342B"/>
    <w:multiLevelType w:val="hybridMultilevel"/>
    <w:tmpl w:val="23CEF13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D3C5F3D"/>
    <w:multiLevelType w:val="multilevel"/>
    <w:tmpl w:val="D18A5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C87D5F"/>
    <w:multiLevelType w:val="hybridMultilevel"/>
    <w:tmpl w:val="E5CA25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86709F"/>
    <w:multiLevelType w:val="singleLevel"/>
    <w:tmpl w:val="B232D9E0"/>
    <w:lvl w:ilvl="0">
      <w:start w:val="1"/>
      <w:numFmt w:val="decimal"/>
      <w:lvlText w:val="%1."/>
      <w:legacy w:legacy="1" w:legacySpace="0" w:legacyIndent="31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2" w15:restartNumberingAfterBreak="0">
    <w:nsid w:val="78396FE7"/>
    <w:multiLevelType w:val="hybridMultilevel"/>
    <w:tmpl w:val="8690C5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3333AE"/>
    <w:multiLevelType w:val="hybridMultilevel"/>
    <w:tmpl w:val="35D24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BA0D36"/>
    <w:multiLevelType w:val="hybridMultilevel"/>
    <w:tmpl w:val="E0A4882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E20664F"/>
    <w:multiLevelType w:val="hybridMultilevel"/>
    <w:tmpl w:val="11068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8"/>
  </w:num>
  <w:num w:numId="8">
    <w:abstractNumId w:val="21"/>
    <w:lvlOverride w:ilvl="0">
      <w:startOverride w:val="1"/>
    </w:lvlOverride>
  </w:num>
  <w:num w:numId="9">
    <w:abstractNumId w:val="24"/>
  </w:num>
  <w:num w:numId="10">
    <w:abstractNumId w:val="15"/>
  </w:num>
  <w:num w:numId="11">
    <w:abstractNumId w:val="23"/>
  </w:num>
  <w:num w:numId="12">
    <w:abstractNumId w:val="3"/>
  </w:num>
  <w:num w:numId="13">
    <w:abstractNumId w:val="4"/>
  </w:num>
  <w:num w:numId="14">
    <w:abstractNumId w:val="20"/>
  </w:num>
  <w:num w:numId="15">
    <w:abstractNumId w:val="17"/>
  </w:num>
  <w:num w:numId="16">
    <w:abstractNumId w:val="18"/>
  </w:num>
  <w:num w:numId="17">
    <w:abstractNumId w:val="13"/>
  </w:num>
  <w:num w:numId="18">
    <w:abstractNumId w:val="1"/>
  </w:num>
  <w:num w:numId="19">
    <w:abstractNumId w:val="5"/>
  </w:num>
  <w:num w:numId="20">
    <w:abstractNumId w:val="11"/>
  </w:num>
  <w:num w:numId="21">
    <w:abstractNumId w:val="0"/>
  </w:num>
  <w:num w:numId="22">
    <w:abstractNumId w:val="22"/>
  </w:num>
  <w:num w:numId="23">
    <w:abstractNumId w:val="25"/>
  </w:num>
  <w:num w:numId="24">
    <w:abstractNumId w:val="16"/>
  </w:num>
  <w:num w:numId="25">
    <w:abstractNumId w:val="14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FD5"/>
    <w:rsid w:val="0003251D"/>
    <w:rsid w:val="0007223E"/>
    <w:rsid w:val="00085FD5"/>
    <w:rsid w:val="00302783"/>
    <w:rsid w:val="00451365"/>
    <w:rsid w:val="00573A5B"/>
    <w:rsid w:val="006D4807"/>
    <w:rsid w:val="008B46F9"/>
    <w:rsid w:val="00925E94"/>
    <w:rsid w:val="00A83A9E"/>
    <w:rsid w:val="00B20034"/>
    <w:rsid w:val="00B5022B"/>
    <w:rsid w:val="00B61884"/>
    <w:rsid w:val="00BA5A53"/>
    <w:rsid w:val="00C73E2E"/>
    <w:rsid w:val="00C94F4B"/>
    <w:rsid w:val="00D300A5"/>
    <w:rsid w:val="00D72DC4"/>
    <w:rsid w:val="00EB7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21AB2"/>
  <w15:chartTrackingRefBased/>
  <w15:docId w15:val="{29759628-D5FF-400E-9218-4D6F97E14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F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085FD5"/>
    <w:pPr>
      <w:spacing w:before="100" w:beforeAutospacing="1" w:after="100" w:afterAutospacing="1"/>
    </w:pPr>
  </w:style>
  <w:style w:type="paragraph" w:customStyle="1" w:styleId="Default">
    <w:name w:val="Default"/>
    <w:rsid w:val="00085FD5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character" w:styleId="Pogrubienie">
    <w:name w:val="Strong"/>
    <w:basedOn w:val="Domylnaczcionkaakapitu"/>
    <w:qFormat/>
    <w:rsid w:val="00085F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18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1884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573A5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722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223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722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22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7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58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8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1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2199</Words>
  <Characters>13199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Januszewski</dc:creator>
  <cp:keywords/>
  <dc:description/>
  <cp:lastModifiedBy>Karolina Z</cp:lastModifiedBy>
  <cp:revision>2</cp:revision>
  <cp:lastPrinted>2018-09-03T11:39:00Z</cp:lastPrinted>
  <dcterms:created xsi:type="dcterms:W3CDTF">2021-09-07T09:36:00Z</dcterms:created>
  <dcterms:modified xsi:type="dcterms:W3CDTF">2021-09-07T09:36:00Z</dcterms:modified>
</cp:coreProperties>
</file>