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691" w:rsidRPr="00AA513A" w:rsidRDefault="00243691" w:rsidP="00950C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UCHWAŁA NR XXXV/218/2018</w:t>
      </w:r>
    </w:p>
    <w:p w:rsidR="00243691" w:rsidRPr="00AA513A" w:rsidRDefault="00243691" w:rsidP="00950C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RADY GMINY ŚWIEKATOWO</w:t>
      </w:r>
    </w:p>
    <w:p w:rsidR="00243691" w:rsidRPr="00AA513A" w:rsidRDefault="00243691" w:rsidP="00950C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z dnia  25 maja 2018 r.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513A">
        <w:rPr>
          <w:rFonts w:ascii="Times New Roman" w:hAnsi="Times New Roman" w:cs="Times New Roman"/>
          <w:b/>
          <w:bCs/>
          <w:sz w:val="24"/>
          <w:szCs w:val="24"/>
        </w:rPr>
        <w:t>w sprawie przystąpienia Gminy Świekatowo/Szkoły Podstawowej w Świekatowie do realizacji projektu ze środków Europejskiego Funduszu Społecznego</w:t>
      </w:r>
    </w:p>
    <w:p w:rsidR="00243691" w:rsidRPr="00AA513A" w:rsidRDefault="00243691" w:rsidP="00BB534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Na podstawie  art.18 ust.2 pkt 6 ustawy z dnia 8 marca 1990 roku o samorządzie gminnym ( Dz.U. z 2018 r. poz. 994) Rada Gminy  uchwala, co następuje: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 xml:space="preserve">§1. Przystąpić do realizacji projektu systemowego RPKP.10.02.01-04-0010/17 pod nazwą </w:t>
      </w:r>
      <w:r w:rsidRPr="00AA513A">
        <w:rPr>
          <w:rFonts w:ascii="Times New Roman" w:hAnsi="Times New Roman" w:cs="Times New Roman"/>
          <w:b/>
          <w:bCs/>
          <w:sz w:val="24"/>
          <w:szCs w:val="24"/>
        </w:rPr>
        <w:t>„Dołączamy do najlepszych”</w:t>
      </w:r>
      <w:r w:rsidRPr="00AA513A">
        <w:rPr>
          <w:rFonts w:ascii="Times New Roman" w:hAnsi="Times New Roman" w:cs="Times New Roman"/>
          <w:sz w:val="24"/>
          <w:szCs w:val="24"/>
        </w:rPr>
        <w:t xml:space="preserve"> ze środków Europejskiego Funduszu Społecznego w ramach Priorytetu 10.Innowacyjna edukacja, Działania 10.2 Kształcenie ogólne i zawodowe, Poddziałania 10.2.2 Kształcenie ogólne</w:t>
      </w:r>
      <w:bookmarkStart w:id="0" w:name="_GoBack"/>
      <w:bookmarkEnd w:id="0"/>
      <w:r w:rsidRPr="00AA513A">
        <w:rPr>
          <w:rFonts w:ascii="Times New Roman" w:hAnsi="Times New Roman" w:cs="Times New Roman"/>
          <w:sz w:val="24"/>
          <w:szCs w:val="24"/>
        </w:rPr>
        <w:t>.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§2. Wykonanie uchwały powierza się Wójtowi Gminy Świekatowo/Dyrektorowi Szkoły Podstawowej w Świekatowie.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§3. Uchwała wchodzi w życie z dniem podjęcia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Przewodniczący Rady Gminy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Ewelina Ledzińska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Uzasadnienie:</w:t>
      </w:r>
    </w:p>
    <w:p w:rsidR="00243691" w:rsidRPr="00AA513A" w:rsidRDefault="00243691" w:rsidP="00BB534D">
      <w:pPr>
        <w:rPr>
          <w:rFonts w:ascii="Times New Roman" w:hAnsi="Times New Roman" w:cs="Times New Roman"/>
          <w:sz w:val="24"/>
          <w:szCs w:val="24"/>
        </w:rPr>
      </w:pPr>
      <w:r w:rsidRPr="00AA513A">
        <w:rPr>
          <w:rFonts w:ascii="Times New Roman" w:hAnsi="Times New Roman" w:cs="Times New Roman"/>
          <w:sz w:val="24"/>
          <w:szCs w:val="24"/>
        </w:rPr>
        <w:t>Uchwała będzie stanowiła załącznik do wniosku składanego przez Gminę Świekatowo  na realizację projektu edukacyjnego ze środków EFS.</w:t>
      </w:r>
    </w:p>
    <w:sectPr w:rsidR="00243691" w:rsidRPr="00AA513A" w:rsidSect="00707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34D"/>
    <w:rsid w:val="00043D75"/>
    <w:rsid w:val="00116B1F"/>
    <w:rsid w:val="00243691"/>
    <w:rsid w:val="003E5032"/>
    <w:rsid w:val="0070703F"/>
    <w:rsid w:val="0072176F"/>
    <w:rsid w:val="00735E76"/>
    <w:rsid w:val="0075414D"/>
    <w:rsid w:val="0081422F"/>
    <w:rsid w:val="008666CA"/>
    <w:rsid w:val="009423DA"/>
    <w:rsid w:val="00950CAD"/>
    <w:rsid w:val="00AA513A"/>
    <w:rsid w:val="00BB534D"/>
    <w:rsid w:val="00BC0D67"/>
    <w:rsid w:val="00C2591F"/>
    <w:rsid w:val="00C61426"/>
    <w:rsid w:val="00CA28F6"/>
    <w:rsid w:val="00D71833"/>
    <w:rsid w:val="00E023DF"/>
    <w:rsid w:val="00E512B2"/>
    <w:rsid w:val="00E71819"/>
    <w:rsid w:val="00F77E76"/>
    <w:rsid w:val="00FB7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03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173</Words>
  <Characters>1043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TH</cp:lastModifiedBy>
  <cp:revision>4</cp:revision>
  <cp:lastPrinted>2018-05-30T11:10:00Z</cp:lastPrinted>
  <dcterms:created xsi:type="dcterms:W3CDTF">2018-05-10T10:39:00Z</dcterms:created>
  <dcterms:modified xsi:type="dcterms:W3CDTF">2018-05-30T11:10:00Z</dcterms:modified>
</cp:coreProperties>
</file>