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9F5" w:rsidRPr="001532D6" w:rsidRDefault="00AF19F5" w:rsidP="0007582F">
      <w:pPr>
        <w:pStyle w:val="BodyText3"/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1532D6">
        <w:t>Za</w:t>
      </w:r>
      <w:r>
        <w:t>łącznik do uchwały Nr XXX/194/2017</w:t>
      </w:r>
    </w:p>
    <w:p w:rsidR="00AF19F5" w:rsidRPr="00DA216F" w:rsidRDefault="00AF19F5" w:rsidP="0007582F">
      <w:pPr>
        <w:pStyle w:val="Heading4"/>
        <w:spacing w:before="0"/>
        <w:rPr>
          <w:rFonts w:ascii="Times New Roman" w:hAnsi="Times New Roman" w:cs="Times New Roman"/>
          <w:i w:val="0"/>
          <w:iCs w:val="0"/>
        </w:rPr>
      </w:pPr>
      <w:r w:rsidRPr="001532D6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1532D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</w:t>
      </w:r>
      <w:r w:rsidRPr="00DA216F">
        <w:rPr>
          <w:rFonts w:ascii="Times New Roman" w:hAnsi="Times New Roman" w:cs="Times New Roman"/>
          <w:i w:val="0"/>
          <w:iCs w:val="0"/>
        </w:rPr>
        <w:t>Rady Gminy Świekatowo</w:t>
      </w:r>
    </w:p>
    <w:p w:rsidR="00AF19F5" w:rsidRPr="001532D6" w:rsidRDefault="00AF19F5" w:rsidP="0007582F">
      <w:pPr>
        <w:pStyle w:val="BodyText3"/>
      </w:pPr>
      <w:r w:rsidRPr="001532D6">
        <w:t xml:space="preserve">                                                                   </w:t>
      </w:r>
      <w:r>
        <w:t xml:space="preserve">                           </w:t>
      </w:r>
      <w:r>
        <w:tab/>
        <w:t xml:space="preserve">      z dnia 28 grudnia 2017 r.</w:t>
      </w:r>
    </w:p>
    <w:p w:rsidR="00AF19F5" w:rsidRPr="001532D6" w:rsidRDefault="00AF19F5" w:rsidP="0007582F">
      <w:pPr>
        <w:pStyle w:val="BodyText2"/>
        <w:jc w:val="center"/>
        <w:rPr>
          <w:sz w:val="24"/>
          <w:szCs w:val="24"/>
        </w:rPr>
      </w:pPr>
    </w:p>
    <w:p w:rsidR="00AF19F5" w:rsidRPr="001532D6" w:rsidRDefault="00AF19F5" w:rsidP="0007582F">
      <w:pPr>
        <w:pStyle w:val="BodyText2"/>
        <w:jc w:val="center"/>
        <w:rPr>
          <w:sz w:val="24"/>
          <w:szCs w:val="24"/>
        </w:rPr>
      </w:pPr>
    </w:p>
    <w:p w:rsidR="00AF19F5" w:rsidRPr="001532D6" w:rsidRDefault="00AF19F5" w:rsidP="0007582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532D6">
        <w:rPr>
          <w:rFonts w:ascii="Times New Roman" w:hAnsi="Times New Roman" w:cs="Times New Roman"/>
          <w:b/>
          <w:bCs/>
        </w:rPr>
        <w:t xml:space="preserve">Gminny Program Profilaktyki  i Rozwiązywania Problemów Alkoholowych </w:t>
      </w:r>
    </w:p>
    <w:p w:rsidR="00AF19F5" w:rsidRPr="001532D6" w:rsidRDefault="00AF19F5" w:rsidP="0007582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532D6">
        <w:rPr>
          <w:rFonts w:ascii="Times New Roman" w:hAnsi="Times New Roman" w:cs="Times New Roman"/>
          <w:b/>
          <w:bCs/>
        </w:rPr>
        <w:t>oraz Przeciwdziałania Narkomanii dla Gminy Świekatowo</w:t>
      </w:r>
    </w:p>
    <w:p w:rsidR="00AF19F5" w:rsidRPr="001532D6" w:rsidRDefault="00AF19F5" w:rsidP="000758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32D6">
        <w:rPr>
          <w:rFonts w:ascii="Times New Roman" w:hAnsi="Times New Roman" w:cs="Times New Roman"/>
          <w:b/>
          <w:bCs/>
          <w:sz w:val="24"/>
          <w:szCs w:val="24"/>
        </w:rPr>
        <w:t>na 2</w:t>
      </w:r>
      <w:r>
        <w:rPr>
          <w:rFonts w:ascii="Times New Roman" w:hAnsi="Times New Roman" w:cs="Times New Roman"/>
          <w:b/>
          <w:bCs/>
          <w:sz w:val="24"/>
          <w:szCs w:val="24"/>
        </w:rPr>
        <w:t>018</w:t>
      </w:r>
      <w:r w:rsidRPr="001532D6">
        <w:rPr>
          <w:rFonts w:ascii="Times New Roman" w:hAnsi="Times New Roman" w:cs="Times New Roman"/>
          <w:b/>
          <w:bCs/>
          <w:sz w:val="24"/>
          <w:szCs w:val="24"/>
        </w:rPr>
        <w:t xml:space="preserve"> rok</w:t>
      </w:r>
    </w:p>
    <w:p w:rsidR="00AF19F5" w:rsidRPr="001532D6" w:rsidRDefault="00AF19F5" w:rsidP="0007582F">
      <w:pPr>
        <w:pStyle w:val="Default"/>
        <w:ind w:firstLine="708"/>
        <w:rPr>
          <w:rFonts w:ascii="Times New Roman" w:hAnsi="Times New Roman" w:cs="Times New Roman"/>
        </w:rPr>
      </w:pPr>
    </w:p>
    <w:p w:rsidR="00AF19F5" w:rsidRPr="001532D6" w:rsidRDefault="00AF19F5" w:rsidP="0007582F">
      <w:pPr>
        <w:pStyle w:val="Default"/>
        <w:ind w:firstLine="708"/>
        <w:rPr>
          <w:rFonts w:ascii="Times New Roman" w:hAnsi="Times New Roman" w:cs="Times New Roman"/>
        </w:rPr>
      </w:pPr>
    </w:p>
    <w:p w:rsidR="00AF19F5" w:rsidRPr="001532D6" w:rsidRDefault="00AF19F5" w:rsidP="0007582F">
      <w:pPr>
        <w:pStyle w:val="Default"/>
        <w:ind w:firstLine="708"/>
        <w:rPr>
          <w:rFonts w:ascii="Times New Roman" w:hAnsi="Times New Roman" w:cs="Times New Roman"/>
          <w:b/>
          <w:bCs/>
        </w:rPr>
      </w:pPr>
      <w:r w:rsidRPr="001532D6">
        <w:rPr>
          <w:rFonts w:ascii="Times New Roman" w:hAnsi="Times New Roman" w:cs="Times New Roman"/>
          <w:b/>
          <w:bCs/>
        </w:rPr>
        <w:t>Wstęp</w:t>
      </w:r>
    </w:p>
    <w:p w:rsidR="00AF19F5" w:rsidRPr="001532D6" w:rsidRDefault="00AF19F5" w:rsidP="0007582F">
      <w:pPr>
        <w:pStyle w:val="Default"/>
        <w:ind w:firstLine="708"/>
        <w:rPr>
          <w:rFonts w:ascii="Times New Roman" w:hAnsi="Times New Roman" w:cs="Times New Roman"/>
          <w:b/>
          <w:bCs/>
        </w:rPr>
      </w:pPr>
    </w:p>
    <w:p w:rsidR="00AF19F5" w:rsidRPr="001532D6" w:rsidRDefault="00AF19F5" w:rsidP="0007582F">
      <w:pPr>
        <w:pStyle w:val="Default"/>
        <w:ind w:firstLine="708"/>
        <w:rPr>
          <w:rFonts w:ascii="Times New Roman" w:hAnsi="Times New Roman" w:cs="Times New Roman"/>
        </w:rPr>
      </w:pPr>
      <w:r w:rsidRPr="001532D6">
        <w:rPr>
          <w:rFonts w:ascii="Times New Roman" w:hAnsi="Times New Roman" w:cs="Times New Roman"/>
        </w:rPr>
        <w:t>Gminny Program Profilaktyki  i Rozwiązywania Problemów Alkoholowych oraz Przeciwdziałania Narkoma</w:t>
      </w:r>
      <w:r>
        <w:rPr>
          <w:rFonts w:ascii="Times New Roman" w:hAnsi="Times New Roman" w:cs="Times New Roman"/>
        </w:rPr>
        <w:t>nii dla Gminy Świekatowo na 2018</w:t>
      </w:r>
      <w:r w:rsidRPr="001532D6">
        <w:rPr>
          <w:rFonts w:ascii="Times New Roman" w:hAnsi="Times New Roman" w:cs="Times New Roman"/>
        </w:rPr>
        <w:t xml:space="preserve"> rok zawiera zadania, któ</w:t>
      </w:r>
      <w:r>
        <w:rPr>
          <w:rFonts w:ascii="Times New Roman" w:hAnsi="Times New Roman" w:cs="Times New Roman"/>
        </w:rPr>
        <w:t>re są kontynuacją działań z 2017</w:t>
      </w:r>
      <w:r w:rsidRPr="001532D6">
        <w:rPr>
          <w:rFonts w:ascii="Times New Roman" w:hAnsi="Times New Roman" w:cs="Times New Roman"/>
        </w:rPr>
        <w:t xml:space="preserve">r. Wszystkie zaplanowane zadania  są nastawione na  realizowane  aktualnych potrzeb lokalnych z wykorzystaniem istniejących zasobów służących rozwiązywaniu problemów wynikających z uzależnień. Działania podejmowane w ramach niniejszego Programu mają na celu zmniejszenie różnorodnych problemów powodowanych przez alkohol i narkotyki w całej społeczności lokalnej, a nie tylko w grupie podwyższonego ryzyka. </w:t>
      </w:r>
      <w:r>
        <w:rPr>
          <w:rFonts w:ascii="Times New Roman" w:hAnsi="Times New Roman" w:cs="Times New Roman"/>
        </w:rPr>
        <w:t xml:space="preserve"> Nadal z</w:t>
      </w:r>
      <w:r w:rsidRPr="001532D6">
        <w:rPr>
          <w:rFonts w:ascii="Times New Roman" w:hAnsi="Times New Roman" w:cs="Times New Roman"/>
        </w:rPr>
        <w:t xml:space="preserve">nacznym  problemem jest ryzykowne picie alkoholu. </w:t>
      </w:r>
      <w:r>
        <w:rPr>
          <w:rFonts w:ascii="Times New Roman" w:hAnsi="Times New Roman" w:cs="Times New Roman"/>
        </w:rPr>
        <w:t>Komisja monitoruje na bieżąco sytuację</w:t>
      </w:r>
      <w:r w:rsidRPr="001532D6">
        <w:rPr>
          <w:rFonts w:ascii="Times New Roman" w:hAnsi="Times New Roman" w:cs="Times New Roman"/>
        </w:rPr>
        <w:t xml:space="preserve"> z narkotykami i dopalaczami.</w:t>
      </w:r>
      <w:r>
        <w:rPr>
          <w:rFonts w:ascii="Times New Roman" w:hAnsi="Times New Roman" w:cs="Times New Roman"/>
        </w:rPr>
        <w:t xml:space="preserve"> Zauważamy, że d</w:t>
      </w:r>
      <w:r w:rsidRPr="001532D6">
        <w:rPr>
          <w:rFonts w:ascii="Times New Roman" w:hAnsi="Times New Roman" w:cs="Times New Roman"/>
        </w:rPr>
        <w:t xml:space="preserve">ziałania </w:t>
      </w:r>
      <w:r>
        <w:rPr>
          <w:rFonts w:ascii="Times New Roman" w:hAnsi="Times New Roman" w:cs="Times New Roman"/>
        </w:rPr>
        <w:t>są skuteczne</w:t>
      </w:r>
      <w:r w:rsidRPr="001532D6">
        <w:rPr>
          <w:rFonts w:ascii="Times New Roman" w:hAnsi="Times New Roman" w:cs="Times New Roman"/>
        </w:rPr>
        <w:t>- zwiększyła się świadomość  mieszkańców gminy o szkodliwości zażywania  tychże używek. Zmniejszyły się szkody zdrowotne związane z nadużywaniem alkoholu, zaburzenia życia rodzinnego związane z alkoholem, w tym zjawisko przemocy domowej, nietrzeźwość w miejscach publicznych. Dużą uwagę w profilaktycznych działaniach Program stawia na</w:t>
      </w:r>
      <w:r>
        <w:rPr>
          <w:rFonts w:ascii="Times New Roman" w:hAnsi="Times New Roman" w:cs="Times New Roman"/>
        </w:rPr>
        <w:t>dal na profilaktyczne działania przeciw</w:t>
      </w:r>
      <w:r w:rsidRPr="001532D6">
        <w:rPr>
          <w:rFonts w:ascii="Times New Roman" w:hAnsi="Times New Roman" w:cs="Times New Roman"/>
        </w:rPr>
        <w:t xml:space="preserve"> narkomanii.  Ze względu na to, że Gmina Świekatowo jest małą gminą, na terenie której nie posiadamy ośrodka leczenia odwykowego ani poradni terapii odwykowych, zadania są nakierunkowane przede wszystkim na profilaktykę. </w:t>
      </w:r>
    </w:p>
    <w:p w:rsidR="00AF19F5" w:rsidRDefault="00AF19F5" w:rsidP="0007582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9"/>
          <w:sz w:val="24"/>
          <w:szCs w:val="24"/>
        </w:rPr>
      </w:pPr>
    </w:p>
    <w:p w:rsidR="00AF19F5" w:rsidRPr="001532D6" w:rsidRDefault="00AF19F5" w:rsidP="000758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32D6">
        <w:rPr>
          <w:rFonts w:ascii="Times New Roman" w:hAnsi="Times New Roman" w:cs="Times New Roman"/>
          <w:b/>
          <w:bCs/>
          <w:color w:val="000000"/>
          <w:spacing w:val="-9"/>
          <w:sz w:val="24"/>
          <w:szCs w:val="24"/>
        </w:rPr>
        <w:t xml:space="preserve">I. Diagnoza    sytuacji    w    gminie    Świekatowo   w    aspekcie    problemów </w:t>
      </w:r>
      <w:r w:rsidRPr="001532D6">
        <w:rPr>
          <w:rFonts w:ascii="Times New Roman" w:hAnsi="Times New Roman" w:cs="Times New Roman"/>
          <w:b/>
          <w:bCs/>
          <w:color w:val="000000"/>
          <w:spacing w:val="-14"/>
          <w:sz w:val="24"/>
          <w:szCs w:val="24"/>
        </w:rPr>
        <w:t>alk</w:t>
      </w:r>
      <w:r>
        <w:rPr>
          <w:rFonts w:ascii="Times New Roman" w:hAnsi="Times New Roman" w:cs="Times New Roman"/>
          <w:b/>
          <w:bCs/>
          <w:color w:val="000000"/>
          <w:spacing w:val="-14"/>
          <w:sz w:val="24"/>
          <w:szCs w:val="24"/>
        </w:rPr>
        <w:t>oholowych i narkotykowych w 2017</w:t>
      </w:r>
      <w:r w:rsidRPr="001532D6">
        <w:rPr>
          <w:rFonts w:ascii="Times New Roman" w:hAnsi="Times New Roman" w:cs="Times New Roman"/>
          <w:b/>
          <w:bCs/>
          <w:color w:val="000000"/>
          <w:spacing w:val="-14"/>
          <w:sz w:val="24"/>
          <w:szCs w:val="24"/>
        </w:rPr>
        <w:t xml:space="preserve"> roku</w:t>
      </w:r>
    </w:p>
    <w:p w:rsidR="00AF19F5" w:rsidRPr="001532D6" w:rsidRDefault="00AF19F5" w:rsidP="0007582F">
      <w:pPr>
        <w:pStyle w:val="BodyTextIndent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532D6">
        <w:rPr>
          <w:rFonts w:ascii="Times New Roman" w:hAnsi="Times New Roman" w:cs="Times New Roman"/>
          <w:sz w:val="24"/>
          <w:szCs w:val="24"/>
        </w:rPr>
        <w:t>Gmina Świekatowo  l</w:t>
      </w:r>
      <w:r>
        <w:rPr>
          <w:rFonts w:ascii="Times New Roman" w:hAnsi="Times New Roman" w:cs="Times New Roman"/>
          <w:sz w:val="24"/>
          <w:szCs w:val="24"/>
        </w:rPr>
        <w:t xml:space="preserve">iczy  ok. 3600  mieszkańców </w:t>
      </w:r>
    </w:p>
    <w:p w:rsidR="00AF19F5" w:rsidRPr="00AA0B7E" w:rsidRDefault="00AF19F5" w:rsidP="004621CF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</w:t>
      </w:r>
      <w:r w:rsidRPr="00AA0B7E">
        <w:rPr>
          <w:color w:val="000000"/>
        </w:rPr>
        <w:t>Stan na dzień 15.11.2017 r.</w:t>
      </w:r>
    </w:p>
    <w:p w:rsidR="00AF19F5" w:rsidRPr="004621CF" w:rsidRDefault="00AF19F5" w:rsidP="004621C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 Punktów alkoholowych wszystkich jest 12 </w:t>
      </w:r>
    </w:p>
    <w:p w:rsidR="00AF19F5" w:rsidRPr="004621CF" w:rsidRDefault="00AF19F5" w:rsidP="0061712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 sprzedaż alkoholu do 4,5 % oraz piwa - 11 punktów</w:t>
      </w:r>
    </w:p>
    <w:p w:rsidR="00AF19F5" w:rsidRPr="004621CF" w:rsidRDefault="00AF19F5" w:rsidP="0061712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 sprzedaż alkoholu od 4,5 % do 18 % zawartości alkoholu - 8 punktów</w:t>
      </w:r>
    </w:p>
    <w:p w:rsidR="00AF19F5" w:rsidRPr="004621CF" w:rsidRDefault="00AF19F5" w:rsidP="0061712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 sprzedaż alkoholu powyżej 18 % zawartości alkoholu - 9 punktów</w:t>
      </w:r>
    </w:p>
    <w:p w:rsidR="00AF19F5" w:rsidRPr="004621CF" w:rsidRDefault="00AF19F5" w:rsidP="0061712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- podawanie alkoholu do 4,5 % oraz piwa - 1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punkt</w:t>
      </w:r>
    </w:p>
    <w:p w:rsidR="00AF19F5" w:rsidRPr="004621CF" w:rsidRDefault="00AF19F5" w:rsidP="0061712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 podawanie alkoholu od 4,5 % do 18 % zawartości alkoholu - 0 punkt</w:t>
      </w:r>
    </w:p>
    <w:p w:rsidR="00AF19F5" w:rsidRPr="004621CF" w:rsidRDefault="00AF19F5" w:rsidP="0061712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 podawanie alkoholu powyżej 18 % zawartości alkoholu - 0 punkt</w:t>
      </w:r>
    </w:p>
    <w:p w:rsidR="00AF19F5" w:rsidRPr="004621CF" w:rsidRDefault="00AF19F5" w:rsidP="0061712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- wydanie je</w:t>
      </w:r>
      <w:r w:rsidRPr="00AA0B7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dnorazowych zezwoleń na sprzedaż </w:t>
      </w:r>
      <w:r w:rsidRPr="004621C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alkoholu: 3</w:t>
      </w:r>
    </w:p>
    <w:p w:rsidR="00AF19F5" w:rsidRPr="001532D6" w:rsidRDefault="00AF19F5" w:rsidP="0061712D">
      <w:pPr>
        <w:pStyle w:val="NormalWeb"/>
        <w:spacing w:before="0" w:beforeAutospacing="0" w:after="0" w:afterAutospacing="0"/>
        <w:rPr>
          <w:color w:val="000000"/>
        </w:rPr>
      </w:pPr>
    </w:p>
    <w:p w:rsidR="00AF19F5" w:rsidRPr="001532D6" w:rsidRDefault="00AF19F5" w:rsidP="00E5756B">
      <w:pPr>
        <w:pStyle w:val="NormalWeb"/>
        <w:spacing w:before="0" w:beforeAutospacing="0" w:after="0" w:afterAutospacing="0"/>
        <w:rPr>
          <w:color w:val="000000"/>
        </w:rPr>
      </w:pPr>
      <w:r w:rsidRPr="001532D6">
        <w:rPr>
          <w:color w:val="000000"/>
        </w:rPr>
        <w:t> </w:t>
      </w:r>
      <w:r w:rsidRPr="001532D6">
        <w:t xml:space="preserve">2. </w:t>
      </w:r>
      <w:r w:rsidRPr="001532D6">
        <w:rPr>
          <w:color w:val="000000"/>
        </w:rPr>
        <w:t xml:space="preserve"> Analiza występujących wykroczeń i przestępstw popełnionych po spożyciu alkoholu :</w:t>
      </w:r>
    </w:p>
    <w:p w:rsidR="00AF19F5" w:rsidRPr="001532D6" w:rsidRDefault="00AF19F5" w:rsidP="0007582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32D6">
        <w:rPr>
          <w:rFonts w:ascii="Times New Roman" w:hAnsi="Times New Roman" w:cs="Times New Roman"/>
          <w:color w:val="000000"/>
          <w:sz w:val="24"/>
          <w:szCs w:val="24"/>
        </w:rPr>
        <w:t>ilość interwencji z wykorzystaniem procedury ,,Niebieskie Karty’’ dotyczącej przemocy w rodzinie –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AF19F5" w:rsidRPr="001532D6" w:rsidRDefault="00AF19F5" w:rsidP="0007582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32D6">
        <w:rPr>
          <w:rFonts w:ascii="Times New Roman" w:hAnsi="Times New Roman" w:cs="Times New Roman"/>
          <w:color w:val="000000"/>
          <w:sz w:val="24"/>
          <w:szCs w:val="24"/>
        </w:rPr>
        <w:t xml:space="preserve">liczba zatrzymanych osób kierujących pojazdami pod wpływem alkoholu - 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AF19F5" w:rsidRPr="001532D6" w:rsidRDefault="00AF19F5" w:rsidP="0007582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32D6">
        <w:rPr>
          <w:rFonts w:ascii="Times New Roman" w:hAnsi="Times New Roman" w:cs="Times New Roman"/>
          <w:color w:val="000000"/>
          <w:sz w:val="24"/>
          <w:szCs w:val="24"/>
        </w:rPr>
        <w:t>ilość drobnych przestępstw pod wpływem alkoholu- 2</w:t>
      </w:r>
    </w:p>
    <w:p w:rsidR="00AF19F5" w:rsidRPr="001532D6" w:rsidRDefault="00AF19F5" w:rsidP="0007582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32D6">
        <w:rPr>
          <w:rFonts w:ascii="Times New Roman" w:hAnsi="Times New Roman" w:cs="Times New Roman"/>
          <w:color w:val="000000"/>
          <w:sz w:val="24"/>
          <w:szCs w:val="24"/>
        </w:rPr>
        <w:t xml:space="preserve">liczba osób przewiezionych do izby wytrzeźwień lub do rodzin – </w:t>
      </w:r>
      <w:r>
        <w:rPr>
          <w:rFonts w:ascii="Times New Roman" w:hAnsi="Times New Roman" w:cs="Times New Roman"/>
          <w:color w:val="000000"/>
          <w:sz w:val="24"/>
          <w:szCs w:val="24"/>
        </w:rPr>
        <w:t>2 osoby</w:t>
      </w:r>
    </w:p>
    <w:p w:rsidR="00AF19F5" w:rsidRPr="001532D6" w:rsidRDefault="00AF19F5" w:rsidP="0007582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32D6">
        <w:rPr>
          <w:rFonts w:ascii="Times New Roman" w:hAnsi="Times New Roman" w:cs="Times New Roman"/>
          <w:color w:val="000000"/>
          <w:sz w:val="24"/>
          <w:szCs w:val="24"/>
        </w:rPr>
        <w:t>liczba osób korzystających z por</w:t>
      </w:r>
      <w:r>
        <w:rPr>
          <w:rFonts w:ascii="Times New Roman" w:hAnsi="Times New Roman" w:cs="Times New Roman"/>
          <w:color w:val="000000"/>
          <w:sz w:val="24"/>
          <w:szCs w:val="24"/>
        </w:rPr>
        <w:t>ad w Punkcie Konsultacyjnym – 16 osób- 80 porad</w:t>
      </w:r>
    </w:p>
    <w:p w:rsidR="00AF19F5" w:rsidRPr="001532D6" w:rsidRDefault="00AF19F5" w:rsidP="0007582F">
      <w:pPr>
        <w:pStyle w:val="ListParagraph"/>
        <w:numPr>
          <w:ilvl w:val="0"/>
          <w:numId w:val="1"/>
        </w:numPr>
        <w:rPr>
          <w:color w:val="000000"/>
        </w:rPr>
      </w:pPr>
      <w:r w:rsidRPr="0001007B">
        <w:rPr>
          <w:rFonts w:ascii="Times New Roman" w:hAnsi="Times New Roman" w:cs="Times New Roman"/>
          <w:color w:val="000000"/>
          <w:sz w:val="24"/>
          <w:szCs w:val="24"/>
        </w:rPr>
        <w:t>leczenie odwykowe-</w:t>
      </w:r>
      <w:r w:rsidRPr="001532D6">
        <w:rPr>
          <w:color w:val="000000"/>
        </w:rPr>
        <w:t xml:space="preserve"> </w:t>
      </w:r>
      <w:r w:rsidRPr="0080357C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osoby</w:t>
      </w:r>
    </w:p>
    <w:p w:rsidR="00AF19F5" w:rsidRDefault="00AF19F5" w:rsidP="0061712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szkolnym 2016/2017</w:t>
      </w:r>
      <w:r w:rsidRPr="001532D6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Szkole Podstawowej w Świekatowie z oddziałami gimnazjalnymi pedagodzy szkolni przeprowadzili ankiety na temat przemocy, paleniu papierosów, piciu alkoholu,  zebrali informację na temat używania narkotyków oraz na temat spędzania czasu wolnego w naszej gminie.</w:t>
      </w:r>
    </w:p>
    <w:p w:rsidR="00AF19F5" w:rsidRDefault="00AF19F5" w:rsidP="00AF05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19F5" w:rsidRPr="00B519AB" w:rsidRDefault="00AF19F5" w:rsidP="00AF05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519AB">
        <w:rPr>
          <w:rFonts w:ascii="Times New Roman" w:hAnsi="Times New Roman" w:cs="Times New Roman"/>
          <w:b/>
          <w:bCs/>
          <w:sz w:val="24"/>
          <w:szCs w:val="24"/>
        </w:rPr>
        <w:t>OPRACOWANIE BADANIA ANKIETOWEGO DOTYCZĄCEGO TEMATU UZALEŻNIEŃ</w:t>
      </w:r>
    </w:p>
    <w:p w:rsidR="00AF19F5" w:rsidRPr="00B519AB" w:rsidRDefault="00AF19F5" w:rsidP="00AF05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9AB">
        <w:rPr>
          <w:rFonts w:ascii="Times New Roman" w:hAnsi="Times New Roman" w:cs="Times New Roman"/>
          <w:b/>
          <w:bCs/>
          <w:sz w:val="24"/>
          <w:szCs w:val="24"/>
        </w:rPr>
        <w:t>„MŁODZI I SUBSTANCJE PSYCHOAKTYWNE”</w:t>
      </w:r>
    </w:p>
    <w:p w:rsidR="00AF19F5" w:rsidRPr="00AF0547" w:rsidRDefault="00AF19F5" w:rsidP="00AF0547">
      <w:pPr>
        <w:spacing w:after="0" w:line="240" w:lineRule="auto"/>
        <w:jc w:val="center"/>
        <w:rPr>
          <w:b/>
          <w:bCs/>
        </w:rPr>
      </w:pPr>
    </w:p>
    <w:p w:rsidR="00AF19F5" w:rsidRPr="00AF0547" w:rsidRDefault="00AF19F5" w:rsidP="00AF05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W ankiecie brało udział 35 osób z klas II oddziałów gimnazjalnych Szkoły Podstawowej w Świekatowie, w tym 17 dziewcząt i 18 chłopców.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Na pytanie ile miałeś lat, gdy zapaliłeś pierwszego papierosa 5 osób odpowiedziało, że mniej niż 11 lat, 2 osoby zapaliły w wieku od 12 – 13 lat, 2 osoby w wieku 14 lat, a 1 nie pamięta kiedy zapaliła pierwszego papierosa.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W czasie ostatnich 30 dni tylko 4 osoby paliły mniej niż jednego papierosa na tydzień.  31 ankietowanych nie paliło w przeciągu ostatnich 30 dni.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Na pytanie ile zdaniem ankietowanych rówieśników pali papierosy przynajmniej raz w miesiącu – 18 osób odpowiedziało że nie wie, 14 uważa, że około 10% - 25% pali, 9 osób uważa, że mniej niż 10%, 2 osoby natomiast uważają, że pali około połowa ich znajomych.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Młodzi ludzie łatwo mogą kupić papierosy odpowiedziało 4 ankietowanych, również 4 odpowiedziało, że trudno. Tak samo 4 ankietowanych odpowiedziała, że czasem wymaga to kilku prób zakupu, ale w końcu gdzieś się to udaje, 30 ankietowanych nigdy nie próbowało kupić papierosów.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Najczęściej młodzi ludzie są częstowani przez kolegów i koleżanki – 4 osoby, 2 osoby podkradają papierosy dorosłym, 29 osób ankietowanych odpowiedziała, że nie pali więc nie musi podkradać.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Nie pamiętam kiedy po raz pierwszy wypiłem alkohol – tak odpowiedziało 11 osób, pierwszy raz sięgnąłem po alkohol w wieku 14 lat – 9 osób, 6 osób w wieku 12-13 lat, 5 osób w wieku 11 lub mniej. 4 osoby nie próbowały.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11 ankietowanych odpowiedziało, że pierwszy raz alkoholem poczęstowali ich dorośli, 7 osób samodzielnie podkradało alkohol dorosłym, 6 ankietowanych poczęstowali rodzice, 4 osoby dostało alkohol od swoich kolegów2 czy koleżanek. 15 osób nie smakowało alkoholu jeszcze wcale.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W ciągu ostatnich 12 miesięcy 21 osób piło alkohol, a 14 osób nie piło.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W ciągu ostatnich 30 dni 9 osób piło alkohol, 26 nie piło.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 xml:space="preserve"> W ciągu ostatnich 30 dni: 5 osób piło piwo i tyle samo piło wino, 4 osoby piły wódkę, 2 osoby piły cydr, 19 osób mówi, że nic nie piła.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18 osób wypowiada się, że zdobycie piwa i cydru jest bardzo trudne, 12 uważa, że wręcz niemożliwe, o łatwości zdobycia tych alkoholi wypowiada się 9 ankietowanych, 2 mówi o tym, że wręcz bardzo łatwe.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18 osób ankietowanych uważa, że zdobycie wina byłoby bardzo trudne, 10 osób natomiast uważa, ze łatwe 8 wręcz mówi o tym, że wręcz niemożliwe, 1 osoba mówi, że wręcz bardzo łatwe.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0547">
        <w:rPr>
          <w:rFonts w:ascii="Times New Roman" w:hAnsi="Times New Roman" w:cs="Times New Roman"/>
          <w:sz w:val="24"/>
          <w:szCs w:val="24"/>
        </w:rPr>
        <w:t>22 osoby mówią o tym, że zdobycie wódki jest bardzo trudne, 13 uważa, że wręcz niemożliwe, 5 jednak informuje nas, że łatwe 1 nawet, że bardzo łatwe.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13 osób nie wie ilu jego rówieśników pije alkohol przynajmniej raz w miesiącu.  9 osób ankietowanych uważa, że raz w miesiącu pije 10% do25% ich rówieśników, 8 osób uważa, że mniej niż 10%. Około połowa pije tak twierdzi 6 osób ankietowanych, tyle samo mówi, że większość rówieśników pije alkohol przynajmniej raz w miesiącu.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30 osób badanych mówi o tym, że nigdy nie zdarzyło im się po alkoholu mówić niewyraźnie i nie pamiętać tego co robiły oraz zataczać się, 5 osób było upojonych alkoholem i przeżywało te objawy.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W ciągu ostatniego roku 5 osób było upojonych alkoholem, 30  nigdy nie była upojona.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W ciągu ostatniego miesiąca upiło się tak, aby nie pamiętać, zataczać się  3 osoby, 32 osoby ankietowane nie.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3 osoby ankietowane w ciągu ostatniego roku kupiły alkohol, 32 nie kupowały alkoholu.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3 osoby również chciały kupić alkohol dla siebie, 32 nie próbowały.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25 osób badanych uważa, że  niemożliwe jest zdobycie marihuany, 5 osób uważa, że bardzo trudne, 4 myśli, że łatwe, a 1 nawet, że bardzo łatwe.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Tylko 2  badane osoby próbowały palić marihuanę. Jedna w wieku 12-13 lat, a druga nie pamięta kiedy.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Te dwie osoby zostały poczęstowana marihuaną  przez osoby dorosłe.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Dwie osoby paliły marihuanę w ciągu ostatniego roku.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Dwie osoby paliły marihuanę w ciągu ostatniego miesiąca.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24 osoby ankietowane nie wiedzą ilu ich rówieśników paliło marihuanę przynajmniej raz w życiu , 11 osób uważa, że paliło mniej niż 10 %,  niestety 2 uważają, że pali większość ich rówieśników i 2 uważają, że pali od10% do 25%.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Ankietowani uważają, że najłatwiej kupić marihuanę przez Internet, w lokalu- dyskotece 2 osoby, na ulicy 1 osoba, w szkole 1 osoba, 25 osób nie wie gdzie nabyć marihuanę.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30 osób ankietowanych mówi, że dopalacze są niemożliwe do zdobycia, 6 ankietowanych uważa, że bardzo trudno zdobyć, 5 osób uważa, że  łatwe.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33 osoby ankietowane nie wiedzą gdzie zdobyć dopalacze, 4 osoby uważają, że można zdobyć przez Internet, 3 uważają, że na ulicy i podwórku, w lokalu i dyskotece 2 osoby, 1 mówi, że w sklepie kolekcjonerskim.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2 osoby nie pamiętają kiedy pierwszy raz zażyły dopalacze, 33 osoby nie miały z tym do czynienia.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2 osoby odpowiedziały, że poczęstowali ich dorośli.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W ciągu ostatniego roku 35 osób nie zażywało dopalaczy, czyli nikt z ankietowanych.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W ciągu ostatniego miesiąca też nikt nie zażywał dopalaczy wśród ankietowanych.</w:t>
      </w:r>
    </w:p>
    <w:p w:rsidR="00AF19F5" w:rsidRPr="00AF0547" w:rsidRDefault="00AF19F5" w:rsidP="00AF0547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7">
        <w:rPr>
          <w:rFonts w:ascii="Times New Roman" w:hAnsi="Times New Roman" w:cs="Times New Roman"/>
          <w:sz w:val="24"/>
          <w:szCs w:val="24"/>
        </w:rPr>
        <w:t>20 osób ankietowanych nie wie ile procent jego rówieśników próbowało dopalaczy, 11 osób uważa, że mniej niż 10%, 2 ankietowane uważają, że większość ankietowanych zażywa dopalaczy, 1 uważa, że około połowa i 1 osoba uważa, że 10% - 25%.</w:t>
      </w:r>
    </w:p>
    <w:p w:rsidR="00AF19F5" w:rsidRPr="00AF0547" w:rsidRDefault="00AF19F5" w:rsidP="00363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9F5" w:rsidRPr="00AF0547" w:rsidRDefault="00AF19F5" w:rsidP="0035488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0547">
        <w:rPr>
          <w:rFonts w:ascii="Times New Roman" w:hAnsi="Times New Roman" w:cs="Times New Roman"/>
          <w:b/>
          <w:bCs/>
          <w:sz w:val="24"/>
          <w:szCs w:val="24"/>
        </w:rPr>
        <w:t xml:space="preserve">WYNIKI ANKIETY PRZEPROWADZONEJ </w:t>
      </w:r>
      <w:r w:rsidRPr="00AF0547">
        <w:rPr>
          <w:rFonts w:ascii="Times New Roman" w:hAnsi="Times New Roman" w:cs="Times New Roman"/>
          <w:b/>
          <w:bCs/>
          <w:sz w:val="24"/>
          <w:szCs w:val="24"/>
        </w:rPr>
        <w:br/>
        <w:t>W SZKOLE PODSTAWOWEJ IM.ŚW FRANCISZKA Z ASYŻU W ŚWIEKTOWIE</w:t>
      </w:r>
      <w:r w:rsidRPr="00AF0547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( LISTOPAD 2017r.) </w:t>
      </w:r>
      <w:r w:rsidRPr="00AF0547">
        <w:rPr>
          <w:rFonts w:ascii="Times New Roman" w:hAnsi="Times New Roman" w:cs="Times New Roman"/>
          <w:b/>
          <w:bCs/>
          <w:sz w:val="24"/>
          <w:szCs w:val="24"/>
        </w:rPr>
        <w:br/>
        <w:t>WŚRÓD UCZNIÓW KALSY VI, VII</w:t>
      </w:r>
    </w:p>
    <w:p w:rsidR="00AF19F5" w:rsidRPr="008042C5" w:rsidRDefault="00AF19F5" w:rsidP="008042C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42C5">
        <w:rPr>
          <w:rFonts w:ascii="Times New Roman" w:hAnsi="Times New Roman" w:cs="Times New Roman"/>
          <w:sz w:val="24"/>
          <w:szCs w:val="24"/>
        </w:rPr>
        <w:t>Badanych łącznie 48 uczniów, w tym 27 uczniów klas VI, oraz 21 uczniów klas VII.</w:t>
      </w:r>
    </w:p>
    <w:p w:rsidR="00AF19F5" w:rsidRPr="008042C5" w:rsidRDefault="00AF19F5" w:rsidP="008042C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42C5">
        <w:rPr>
          <w:rFonts w:ascii="Times New Roman" w:hAnsi="Times New Roman" w:cs="Times New Roman"/>
          <w:sz w:val="24"/>
          <w:szCs w:val="24"/>
        </w:rPr>
        <w:t>Ankieta była anonimowa. Dotyczyła używek (alkoholu, tytoniu i narkotyków),</w:t>
      </w:r>
      <w:r w:rsidRPr="008042C5">
        <w:rPr>
          <w:rFonts w:ascii="Times New Roman" w:hAnsi="Times New Roman" w:cs="Times New Roman"/>
          <w:sz w:val="24"/>
          <w:szCs w:val="24"/>
        </w:rPr>
        <w:br/>
        <w:t>oraz przemocy.</w:t>
      </w:r>
    </w:p>
    <w:p w:rsidR="00AF19F5" w:rsidRDefault="00AF19F5" w:rsidP="008042C5">
      <w:pPr>
        <w:pStyle w:val="ListParagraph"/>
        <w:numPr>
          <w:ilvl w:val="0"/>
          <w:numId w:val="19"/>
        </w:numPr>
        <w:spacing w:after="160" w:line="360" w:lineRule="auto"/>
        <w:rPr>
          <w:rFonts w:ascii="Book Antiqua" w:hAnsi="Book Antiqua" w:cs="Book Antiqua"/>
          <w:sz w:val="24"/>
          <w:szCs w:val="24"/>
        </w:rPr>
      </w:pPr>
      <w:r w:rsidRPr="008042C5">
        <w:rPr>
          <w:rFonts w:ascii="Times New Roman" w:hAnsi="Times New Roman" w:cs="Times New Roman"/>
          <w:sz w:val="24"/>
          <w:szCs w:val="24"/>
        </w:rPr>
        <w:t>Czy lubisz chodzić do szkoły?</w:t>
      </w:r>
      <w:r w:rsidRPr="002D7FDE">
        <w:rPr>
          <w:rFonts w:ascii="Book Antiqua" w:hAnsi="Book Antiqua" w:cs="Book Antiqua"/>
          <w:sz w:val="24"/>
          <w:szCs w:val="24"/>
        </w:rPr>
        <w:t xml:space="preserve">                          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lubię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9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różnie bywa, czasem lubię czasem nie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16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15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nie lubię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2D7FDE">
        <w:rPr>
          <w:rFonts w:ascii="Book Antiqua" w:hAnsi="Book Antiqua" w:cs="Book Antiqua"/>
          <w:sz w:val="24"/>
          <w:szCs w:val="24"/>
        </w:rPr>
        <w:t xml:space="preserve">                                        </w:t>
      </w:r>
    </w:p>
    <w:p w:rsidR="00AF19F5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2D7FDE">
        <w:rPr>
          <w:rFonts w:ascii="Book Antiqua" w:hAnsi="Book Antiqua" w:cs="Book Antiqua"/>
          <w:sz w:val="24"/>
          <w:szCs w:val="24"/>
        </w:rPr>
        <w:t>Czy lubisz przerwy między lekcjami?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lubię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22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19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różnie bywa, czasem lubię czasem nie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nie lubię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Pr="002D7FDE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45224D">
        <w:rPr>
          <w:rFonts w:ascii="Book Antiqua" w:hAnsi="Book Antiqua" w:cs="Book Antiqua"/>
          <w:sz w:val="24"/>
          <w:szCs w:val="24"/>
        </w:rPr>
        <w:t>Czy lubisz swoją wychowawczynię / wychowawcę?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lubię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16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różnie bywa, czasem lubię czasem nie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7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4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nie lubię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Pr="0045224D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45224D">
        <w:rPr>
          <w:rFonts w:ascii="Book Antiqua" w:hAnsi="Book Antiqua" w:cs="Book Antiqua"/>
          <w:sz w:val="24"/>
          <w:szCs w:val="24"/>
        </w:rPr>
        <w:t>Jak oceniłbyś atmosferę panującą w Twoim domu?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dobra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24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17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różnie bywa, czasem lubię czasem nie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zła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45224D">
        <w:rPr>
          <w:rFonts w:ascii="Book Antiqua" w:hAnsi="Book Antiqua" w:cs="Book Antiqua"/>
          <w:sz w:val="24"/>
          <w:szCs w:val="24"/>
        </w:rPr>
        <w:t>Czy palisz papierosy?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nie, nigdy nie paliłem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25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15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 palę, ale spróbowałem kilka razy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palę od czasu do czasu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palę dość często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BD37E4">
        <w:rPr>
          <w:rFonts w:ascii="Book Antiqua" w:hAnsi="Book Antiqua" w:cs="Book Antiqua"/>
          <w:sz w:val="24"/>
          <w:szCs w:val="24"/>
        </w:rPr>
        <w:t>Czy Twoi rodzice wiedzą, że palisz papierosy 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 i zaakceptowali to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ale nie akceptują tego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nie wiedzą o tym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</w:tbl>
    <w:p w:rsidR="00AF19F5" w:rsidRDefault="00AF19F5" w:rsidP="00AD4C4B">
      <w:pPr>
        <w:pStyle w:val="ListParagraph"/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BD37E4">
        <w:rPr>
          <w:rFonts w:ascii="Book Antiqua" w:hAnsi="Book Antiqua" w:cs="Book Antiqua"/>
          <w:sz w:val="24"/>
          <w:szCs w:val="24"/>
        </w:rPr>
        <w:t xml:space="preserve">Czy i jak często pijesz alkohol? ( wódka, wino, piwo )                                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 nigdy nie piłem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22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9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wypiłem kilka razy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piję rzadko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piję zawsze kiedy mam okazję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AB3918">
        <w:rPr>
          <w:rFonts w:ascii="Book Antiqua" w:hAnsi="Book Antiqua" w:cs="Book Antiqua"/>
          <w:sz w:val="24"/>
          <w:szCs w:val="24"/>
        </w:rPr>
        <w:t>Czy zdarzyło Ci się kiedykolwiek być pijanym?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 xml:space="preserve">tak 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11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9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1-2 razy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kilka lub więcej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AB3918">
        <w:rPr>
          <w:rFonts w:ascii="Book Antiqua" w:hAnsi="Book Antiqua" w:cs="Book Antiqua"/>
          <w:sz w:val="24"/>
          <w:szCs w:val="24"/>
        </w:rPr>
        <w:t>Gdzie najczęściej piłeś alkohol?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we własnym domu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w domu kolegów ( koleżanek )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4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na dyskotekach, koncertach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na prywatkach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w kawiarni, klubie, barze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na podwórku, w parku, w lesie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na terenie szkoły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Pr="00B519AB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9AB">
        <w:rPr>
          <w:rFonts w:ascii="Times New Roman" w:hAnsi="Times New Roman" w:cs="Times New Roman"/>
          <w:sz w:val="24"/>
          <w:szCs w:val="24"/>
        </w:rPr>
        <w:t>Czy Twoi rodzice wiedzą, że piłeś alkohol?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 xml:space="preserve">tak 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9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 xml:space="preserve">tak, ale nie akceptują tego 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nie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4</w:t>
            </w:r>
          </w:p>
        </w:tc>
      </w:tr>
    </w:tbl>
    <w:p w:rsidR="00AF19F5" w:rsidRPr="00B519AB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9AB">
        <w:rPr>
          <w:rFonts w:ascii="Times New Roman" w:hAnsi="Times New Roman" w:cs="Times New Roman"/>
          <w:sz w:val="24"/>
          <w:szCs w:val="24"/>
        </w:rPr>
        <w:t>Skąd najczęściej pochodzi spożywany przez Ciebie alkohol?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kupuję w sklepie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częstują mnie koledzy ( koleżanki )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5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częstują mnie rodzice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wynoszę z domu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Pr="00E81107" w:rsidRDefault="00AF19F5" w:rsidP="00E81107">
      <w:pPr>
        <w:pStyle w:val="ListParagraph"/>
        <w:numPr>
          <w:ilvl w:val="0"/>
          <w:numId w:val="19"/>
        </w:numPr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r w:rsidRPr="00E81107">
        <w:rPr>
          <w:rFonts w:ascii="Times New Roman" w:hAnsi="Times New Roman" w:cs="Times New Roman"/>
          <w:sz w:val="24"/>
          <w:szCs w:val="24"/>
        </w:rPr>
        <w:t>Jeżeli kupowałeś lub usiłowałeś kupić w sklepie lub kawiarni jakiś alkohol,</w:t>
      </w:r>
      <w:r w:rsidRPr="00E81107">
        <w:rPr>
          <w:rFonts w:ascii="Times New Roman" w:hAnsi="Times New Roman" w:cs="Times New Roman"/>
          <w:sz w:val="24"/>
          <w:szCs w:val="24"/>
        </w:rPr>
        <w:br/>
        <w:t xml:space="preserve"> to czy  spotkałeś (aś) się z odmową jego sprzedaży?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zwykle spotykam się z odmową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czasem spotykam się z odmową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24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w zasadzie nie mam problemów</w:t>
            </w: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br/>
              <w:t xml:space="preserve"> z nabyciem alkoholu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nie kupuję alkoholu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8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Pr="00E81107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107">
        <w:rPr>
          <w:rFonts w:ascii="Times New Roman" w:hAnsi="Times New Roman" w:cs="Times New Roman"/>
          <w:sz w:val="24"/>
          <w:szCs w:val="24"/>
        </w:rPr>
        <w:t xml:space="preserve">Jaki rodzaj alkoholu najczęściej pijesz?        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wódka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drinki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wino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piwo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  <w:r>
        <w:rPr>
          <w:rFonts w:ascii="Book Antiqua" w:hAnsi="Book Antiqua" w:cs="Book Antiqua"/>
          <w:sz w:val="24"/>
          <w:szCs w:val="24"/>
        </w:rPr>
        <w:t xml:space="preserve">      </w:t>
      </w:r>
    </w:p>
    <w:p w:rsidR="00AF19F5" w:rsidRPr="008A4D49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4D49">
        <w:rPr>
          <w:rFonts w:ascii="Times New Roman" w:hAnsi="Times New Roman" w:cs="Times New Roman"/>
          <w:sz w:val="24"/>
          <w:szCs w:val="24"/>
        </w:rPr>
        <w:t>Czy w Twoim środowisku narkotyki są łatwo czy też trudno  dostępne?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łatwo dostępne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trudno powiedzieć ( nie orientuję się )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17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11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trudno dostępne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6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Pr="008A4D49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4D49">
        <w:rPr>
          <w:rFonts w:ascii="Times New Roman" w:hAnsi="Times New Roman" w:cs="Times New Roman"/>
          <w:sz w:val="24"/>
          <w:szCs w:val="24"/>
        </w:rPr>
        <w:t>Czy kiedykolwiek spotkałeś  kogoś, kto  próbował dać  Ci lub  sprzedać jakiś narkotyk 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 nigdy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25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14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1 – 2 razy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tak, kilka razy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tak, dość często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B86BF3">
        <w:rPr>
          <w:rFonts w:ascii="Book Antiqua" w:hAnsi="Book Antiqua" w:cs="Book Antiqua"/>
          <w:sz w:val="24"/>
          <w:szCs w:val="24"/>
        </w:rPr>
        <w:t>Czy   znasz   kogoś   ze   swojego   otoczenia  kto  miał  lub  ma  kontakt</w:t>
      </w:r>
      <w:r>
        <w:rPr>
          <w:rFonts w:ascii="Book Antiqua" w:hAnsi="Book Antiqua" w:cs="Book Antiqua"/>
          <w:sz w:val="24"/>
          <w:szCs w:val="24"/>
        </w:rPr>
        <w:br/>
      </w:r>
      <w:r w:rsidRPr="00B86BF3">
        <w:rPr>
          <w:rFonts w:ascii="Book Antiqua" w:hAnsi="Book Antiqua" w:cs="Book Antiqua"/>
          <w:sz w:val="24"/>
          <w:szCs w:val="24"/>
        </w:rPr>
        <w:t xml:space="preserve"> z narkotykami?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4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24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13</w:t>
            </w:r>
          </w:p>
        </w:tc>
      </w:tr>
    </w:tbl>
    <w:p w:rsidR="00AF19F5" w:rsidRPr="008A4D49" w:rsidRDefault="00AF19F5" w:rsidP="0035488F">
      <w:pPr>
        <w:pStyle w:val="ListParagraph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4D49">
        <w:rPr>
          <w:rFonts w:ascii="Times New Roman" w:hAnsi="Times New Roman" w:cs="Times New Roman"/>
          <w:sz w:val="24"/>
          <w:szCs w:val="24"/>
        </w:rPr>
        <w:t>Czy zdarzyło Ci się kiedykolwiek wziąć ( zażyć ) jakiś narkotyk, środek odurzający?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nie, nigdy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22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1-2 razy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tak, kilka razy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Pr="008A4D49" w:rsidRDefault="00AF19F5" w:rsidP="008A4D49">
      <w:pPr>
        <w:pStyle w:val="ListParagraph"/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A4D49">
        <w:rPr>
          <w:rFonts w:ascii="Times New Roman" w:hAnsi="Times New Roman" w:cs="Times New Roman"/>
          <w:b/>
          <w:bCs/>
          <w:sz w:val="24"/>
          <w:szCs w:val="24"/>
        </w:rPr>
        <w:t xml:space="preserve">Ze względu, że nie było żadnych odpowiedzi potwierdzających zażywanie uczniowie odsyłani byli do pytania nr 22; </w:t>
      </w:r>
      <w:r w:rsidRPr="008A4D49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„nie, nigdy ( pomiń pytanie 18-21</w:t>
      </w:r>
      <w:r w:rsidRPr="008A4D49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 xml:space="preserve"> i przejdź do pytania 22 )”</w:t>
      </w:r>
    </w:p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</w:p>
    <w:p w:rsidR="00AF19F5" w:rsidRDefault="00AF19F5" w:rsidP="0035488F">
      <w:pPr>
        <w:pStyle w:val="ListParagraph"/>
        <w:numPr>
          <w:ilvl w:val="0"/>
          <w:numId w:val="20"/>
        </w:numPr>
        <w:spacing w:after="160" w:line="360" w:lineRule="auto"/>
        <w:jc w:val="both"/>
        <w:rPr>
          <w:rFonts w:ascii="Book Antiqua" w:hAnsi="Book Antiqua" w:cs="Book Antiqua"/>
          <w:sz w:val="24"/>
          <w:szCs w:val="24"/>
        </w:rPr>
      </w:pPr>
      <w:r w:rsidRPr="00B86BF3">
        <w:rPr>
          <w:rFonts w:ascii="Book Antiqua" w:hAnsi="Book Antiqua" w:cs="Book Antiqua"/>
          <w:sz w:val="24"/>
          <w:szCs w:val="24"/>
        </w:rPr>
        <w:t>Czy rodzice rozmawiali z Tobą kiedykolwiek na temat zagrożeń związanych z uzależnieniem?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dość często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ale rzadko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12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9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9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Pr="008A4D49" w:rsidRDefault="00AF19F5" w:rsidP="0035488F">
      <w:pPr>
        <w:pStyle w:val="ListParagraph"/>
        <w:numPr>
          <w:ilvl w:val="0"/>
          <w:numId w:val="20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4D49">
        <w:rPr>
          <w:rFonts w:ascii="Times New Roman" w:hAnsi="Times New Roman" w:cs="Times New Roman"/>
          <w:sz w:val="24"/>
          <w:szCs w:val="24"/>
        </w:rPr>
        <w:t>Czy kiedykolwiek uczestniczyłeś w jakichś zajęciach poświęconych problemom uzależnień np. od alkoholu, narkotyków itp.?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11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8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poza szkołą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na terenie szkoły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13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8</w:t>
            </w:r>
          </w:p>
        </w:tc>
      </w:tr>
    </w:tbl>
    <w:p w:rsidR="00AF19F5" w:rsidRPr="00416445" w:rsidRDefault="00AF19F5" w:rsidP="0035488F">
      <w:pPr>
        <w:pStyle w:val="ListParagraph"/>
        <w:numPr>
          <w:ilvl w:val="0"/>
          <w:numId w:val="20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445">
        <w:rPr>
          <w:rFonts w:ascii="Times New Roman" w:hAnsi="Times New Roman" w:cs="Times New Roman"/>
          <w:sz w:val="24"/>
          <w:szCs w:val="24"/>
        </w:rPr>
        <w:t>Gdybyś znalazł się w trudnej sytuacji życiowej, to na kogo mógłbyś  najbardziej liczyć,  komu  powiedziałbyś  o  swoim  problemie  w  pierwszej kolejności?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matka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14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ojciec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rodzeństwo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z dalszej rodziny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wychowawca klasy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nauczyciel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ksiądz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kolega, koleżanka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instytucja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do nikogo bym się nie zwrócił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Pr="00BE23AB" w:rsidRDefault="00AF19F5" w:rsidP="00BE23AB">
      <w:pPr>
        <w:pStyle w:val="ListParagraph"/>
        <w:numPr>
          <w:ilvl w:val="0"/>
          <w:numId w:val="20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Czy  według  Ciebie takie zachowania jak chuligaństwo, wandalizm, stosowanie przemocy  są w Twoim  środowisku zjawiskiem rzadkim czy też dość powszechnym?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bardzo powszechnym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raczej powszechnym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raczej rzadkim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9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7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bardzo rzadkim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5</w:t>
            </w:r>
          </w:p>
        </w:tc>
      </w:tr>
    </w:tbl>
    <w:p w:rsidR="00AF19F5" w:rsidRPr="00416445" w:rsidRDefault="00AF19F5" w:rsidP="0035488F">
      <w:pPr>
        <w:pStyle w:val="ListParagraph"/>
        <w:numPr>
          <w:ilvl w:val="0"/>
          <w:numId w:val="20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6445">
        <w:rPr>
          <w:rFonts w:ascii="Times New Roman" w:hAnsi="Times New Roman" w:cs="Times New Roman"/>
          <w:sz w:val="24"/>
          <w:szCs w:val="24"/>
        </w:rPr>
        <w:t>Gdzie najczęściej zachowania tego typu mają miejsce?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na terenie szkoły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5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5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na podwórku ( w okolicy domu )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na ulicach miasta / wsi ( w drodze do domu, do szkoły )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5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6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na różnego typu imprezach sportowych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na dyskotekach, koncertach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7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Default="00AF19F5" w:rsidP="0035488F">
      <w:pPr>
        <w:pStyle w:val="ListParagraph"/>
        <w:spacing w:line="360" w:lineRule="auto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  <w:r w:rsidRPr="000C2965">
        <w:rPr>
          <w:rFonts w:ascii="Book Antiqua" w:hAnsi="Book Antiqua" w:cs="Book Antiqua"/>
          <w:b/>
          <w:bCs/>
          <w:sz w:val="24"/>
          <w:szCs w:val="24"/>
          <w:u w:val="single"/>
        </w:rPr>
        <w:t>Czy czujesz się bezpiecznie?</w:t>
      </w:r>
    </w:p>
    <w:p w:rsidR="00AF19F5" w:rsidRPr="003D2AF8" w:rsidRDefault="00AF19F5" w:rsidP="0035488F">
      <w:pPr>
        <w:pStyle w:val="ListParagraph"/>
        <w:spacing w:line="360" w:lineRule="auto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  <w:r>
        <w:rPr>
          <w:rFonts w:ascii="Book Antiqua" w:hAnsi="Book Antiqua" w:cs="Book Antiqua"/>
          <w:b/>
          <w:bCs/>
          <w:sz w:val="24"/>
          <w:szCs w:val="24"/>
          <w:u w:val="single"/>
        </w:rPr>
        <w:t>klasa VI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/>
      </w:tblPr>
      <w:tblGrid>
        <w:gridCol w:w="1400"/>
        <w:gridCol w:w="1601"/>
        <w:gridCol w:w="1417"/>
        <w:gridCol w:w="1276"/>
        <w:gridCol w:w="2341"/>
      </w:tblGrid>
      <w:tr w:rsidR="00AF19F5" w:rsidRPr="005A5651">
        <w:trPr>
          <w:trHeight w:val="375"/>
          <w:jc w:val="center"/>
        </w:trPr>
        <w:tc>
          <w:tcPr>
            <w:tcW w:w="1400" w:type="dxa"/>
            <w:tcBorders>
              <w:top w:val="double" w:sz="12" w:space="0" w:color="339999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D2AF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 czujesz się bezpiecznie?</w:t>
            </w:r>
          </w:p>
        </w:tc>
        <w:tc>
          <w:tcPr>
            <w:tcW w:w="1601" w:type="dxa"/>
            <w:tcBorders>
              <w:top w:val="double" w:sz="12" w:space="0" w:color="339999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zdecydowanie tak</w:t>
            </w:r>
          </w:p>
        </w:tc>
        <w:tc>
          <w:tcPr>
            <w:tcW w:w="1417" w:type="dxa"/>
            <w:tcBorders>
              <w:top w:val="double" w:sz="12" w:space="0" w:color="339999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D2AF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raczej</w:t>
            </w:r>
            <w:r w:rsidRPr="003D2AF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tak</w:t>
            </w:r>
          </w:p>
        </w:tc>
        <w:tc>
          <w:tcPr>
            <w:tcW w:w="1276" w:type="dxa"/>
            <w:tcBorders>
              <w:top w:val="double" w:sz="12" w:space="0" w:color="339999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D2AF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raczej</w:t>
            </w:r>
            <w:r w:rsidRPr="003D2AF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nie</w:t>
            </w:r>
          </w:p>
        </w:tc>
        <w:tc>
          <w:tcPr>
            <w:tcW w:w="2341" w:type="dxa"/>
            <w:tcBorders>
              <w:top w:val="double" w:sz="12" w:space="0" w:color="339999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D2AF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zdecydowanie nie</w:t>
            </w:r>
          </w:p>
        </w:tc>
      </w:tr>
      <w:tr w:rsidR="00AF19F5" w:rsidRPr="005A5651">
        <w:trPr>
          <w:trHeight w:val="255"/>
          <w:jc w:val="center"/>
        </w:trPr>
        <w:tc>
          <w:tcPr>
            <w:tcW w:w="1400" w:type="dxa"/>
            <w:tcBorders>
              <w:top w:val="nil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27. w domu  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0</w:t>
            </w:r>
          </w:p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AF19F5" w:rsidRPr="005A5651">
        <w:trPr>
          <w:trHeight w:val="255"/>
          <w:jc w:val="center"/>
        </w:trPr>
        <w:tc>
          <w:tcPr>
            <w:tcW w:w="1400" w:type="dxa"/>
            <w:tcBorders>
              <w:top w:val="nil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28. w szkole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AF19F5" w:rsidRPr="005A5651">
        <w:trPr>
          <w:trHeight w:val="255"/>
          <w:jc w:val="center"/>
        </w:trPr>
        <w:tc>
          <w:tcPr>
            <w:tcW w:w="1400" w:type="dxa"/>
            <w:tcBorders>
              <w:top w:val="nil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29. na ulicy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AF19F5" w:rsidRPr="005A5651">
        <w:trPr>
          <w:trHeight w:val="255"/>
          <w:jc w:val="center"/>
        </w:trPr>
        <w:tc>
          <w:tcPr>
            <w:tcW w:w="1400" w:type="dxa"/>
            <w:tcBorders>
              <w:top w:val="nil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30.na dyskotekach, zabawach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  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AF19F5" w:rsidRPr="005A5651">
        <w:trPr>
          <w:trHeight w:val="35"/>
          <w:jc w:val="center"/>
        </w:trPr>
        <w:tc>
          <w:tcPr>
            <w:tcW w:w="1400" w:type="dxa"/>
            <w:tcBorders>
              <w:top w:val="nil"/>
              <w:left w:val="double" w:sz="12" w:space="0" w:color="339999"/>
              <w:bottom w:val="double" w:sz="12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31. w klubach, kawiarniach</w:t>
            </w:r>
          </w:p>
        </w:tc>
        <w:tc>
          <w:tcPr>
            <w:tcW w:w="1601" w:type="dxa"/>
            <w:tcBorders>
              <w:top w:val="nil"/>
              <w:left w:val="nil"/>
              <w:bottom w:val="double" w:sz="12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12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341" w:type="dxa"/>
            <w:tcBorders>
              <w:top w:val="nil"/>
              <w:left w:val="nil"/>
              <w:bottom w:val="double" w:sz="12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</w:tbl>
    <w:p w:rsidR="00AF19F5" w:rsidRDefault="00AF19F5" w:rsidP="0035488F">
      <w:pPr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Default="00AF19F5" w:rsidP="0035488F">
      <w:pPr>
        <w:pStyle w:val="ListParagraph"/>
        <w:spacing w:line="360" w:lineRule="auto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  <w:r w:rsidRPr="000C2965">
        <w:rPr>
          <w:rFonts w:ascii="Book Antiqua" w:hAnsi="Book Antiqua" w:cs="Book Antiqua"/>
          <w:b/>
          <w:bCs/>
          <w:sz w:val="24"/>
          <w:szCs w:val="24"/>
          <w:u w:val="single"/>
        </w:rPr>
        <w:t>Czy czujesz się bezpiecznie?</w:t>
      </w:r>
    </w:p>
    <w:p w:rsidR="00AF19F5" w:rsidRDefault="00AF19F5" w:rsidP="0035488F">
      <w:pPr>
        <w:pStyle w:val="ListParagraph"/>
        <w:spacing w:line="360" w:lineRule="auto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  <w:r>
        <w:rPr>
          <w:rFonts w:ascii="Book Antiqua" w:hAnsi="Book Antiqua" w:cs="Book Antiqua"/>
          <w:b/>
          <w:bCs/>
          <w:sz w:val="24"/>
          <w:szCs w:val="24"/>
          <w:u w:val="single"/>
        </w:rPr>
        <w:t>klasa VII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A0"/>
      </w:tblPr>
      <w:tblGrid>
        <w:gridCol w:w="1656"/>
        <w:gridCol w:w="1701"/>
        <w:gridCol w:w="1560"/>
        <w:gridCol w:w="1417"/>
        <w:gridCol w:w="1701"/>
      </w:tblGrid>
      <w:tr w:rsidR="00AF19F5" w:rsidRPr="005A5651">
        <w:trPr>
          <w:trHeight w:val="375"/>
          <w:jc w:val="center"/>
        </w:trPr>
        <w:tc>
          <w:tcPr>
            <w:tcW w:w="1656" w:type="dxa"/>
            <w:tcBorders>
              <w:top w:val="double" w:sz="12" w:space="0" w:color="339999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D2AF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 czujesz się bezpiecznie?</w:t>
            </w:r>
          </w:p>
        </w:tc>
        <w:tc>
          <w:tcPr>
            <w:tcW w:w="1701" w:type="dxa"/>
            <w:tcBorders>
              <w:top w:val="double" w:sz="12" w:space="0" w:color="339999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E7C89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E7C8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zdecydowanie tak</w:t>
            </w:r>
          </w:p>
        </w:tc>
        <w:tc>
          <w:tcPr>
            <w:tcW w:w="1560" w:type="dxa"/>
            <w:tcBorders>
              <w:top w:val="double" w:sz="12" w:space="0" w:color="339999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E7C89" w:rsidRDefault="00AF19F5" w:rsidP="00023AD6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E7C8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raczej</w:t>
            </w:r>
            <w:r w:rsidRPr="003E7C8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>tak</w:t>
            </w:r>
          </w:p>
        </w:tc>
        <w:tc>
          <w:tcPr>
            <w:tcW w:w="1417" w:type="dxa"/>
            <w:tcBorders>
              <w:top w:val="double" w:sz="12" w:space="0" w:color="339999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E7C89" w:rsidRDefault="00AF19F5" w:rsidP="00023AD6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E7C8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raczej</w:t>
            </w:r>
            <w:r w:rsidRPr="003E7C8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>nie</w:t>
            </w:r>
          </w:p>
        </w:tc>
        <w:tc>
          <w:tcPr>
            <w:tcW w:w="1701" w:type="dxa"/>
            <w:tcBorders>
              <w:top w:val="double" w:sz="12" w:space="0" w:color="339999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E7C89" w:rsidRDefault="00AF19F5" w:rsidP="00023AD6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E7C8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zdecydowanie nie</w:t>
            </w:r>
          </w:p>
        </w:tc>
      </w:tr>
      <w:tr w:rsidR="00AF19F5" w:rsidRPr="005A5651">
        <w:trPr>
          <w:trHeight w:val="255"/>
          <w:jc w:val="center"/>
        </w:trPr>
        <w:tc>
          <w:tcPr>
            <w:tcW w:w="1656" w:type="dxa"/>
            <w:tcBorders>
              <w:top w:val="nil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27. w domu 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1</w:t>
            </w:r>
            <w:r w:rsidRPr="003D2AF8"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8"/>
                <w:szCs w:val="28"/>
                <w:lang w:eastAsia="pl-PL"/>
              </w:rPr>
              <w:t>0</w:t>
            </w:r>
          </w:p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AF19F5" w:rsidRPr="005A5651">
        <w:trPr>
          <w:trHeight w:val="255"/>
          <w:jc w:val="center"/>
        </w:trPr>
        <w:tc>
          <w:tcPr>
            <w:tcW w:w="1656" w:type="dxa"/>
            <w:tcBorders>
              <w:top w:val="nil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28. w szkole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AF19F5" w:rsidRPr="005A5651">
        <w:trPr>
          <w:trHeight w:val="255"/>
          <w:jc w:val="center"/>
        </w:trPr>
        <w:tc>
          <w:tcPr>
            <w:tcW w:w="1656" w:type="dxa"/>
            <w:tcBorders>
              <w:top w:val="nil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29. na ulicy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AF19F5" w:rsidRPr="005A5651">
        <w:trPr>
          <w:trHeight w:val="255"/>
          <w:jc w:val="center"/>
        </w:trPr>
        <w:tc>
          <w:tcPr>
            <w:tcW w:w="1656" w:type="dxa"/>
            <w:tcBorders>
              <w:top w:val="nil"/>
              <w:left w:val="double" w:sz="12" w:space="0" w:color="339999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30.na dyskotekach, zabawach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  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8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AF19F5" w:rsidRPr="005A5651">
        <w:trPr>
          <w:trHeight w:val="35"/>
          <w:jc w:val="center"/>
        </w:trPr>
        <w:tc>
          <w:tcPr>
            <w:tcW w:w="1656" w:type="dxa"/>
            <w:tcBorders>
              <w:top w:val="nil"/>
              <w:left w:val="double" w:sz="12" w:space="0" w:color="339999"/>
              <w:bottom w:val="double" w:sz="12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3D2AF8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31. w klubach, kawiarniach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12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12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12" w:space="0" w:color="339999"/>
              <w:right w:val="single" w:sz="18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12" w:space="0" w:color="339999"/>
              <w:right w:val="double" w:sz="12" w:space="0" w:color="339999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19F5" w:rsidRPr="003D2AF8" w:rsidRDefault="00AF19F5" w:rsidP="00023A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</w:tbl>
    <w:p w:rsidR="00AF19F5" w:rsidRDefault="00AF19F5" w:rsidP="0035488F">
      <w:pPr>
        <w:pStyle w:val="ListParagraph"/>
        <w:spacing w:line="360" w:lineRule="auto"/>
        <w:ind w:left="644"/>
        <w:jc w:val="both"/>
        <w:rPr>
          <w:rFonts w:ascii="Book Antiqua" w:hAnsi="Book Antiqua" w:cs="Book Antiqua"/>
          <w:sz w:val="24"/>
          <w:szCs w:val="24"/>
        </w:rPr>
      </w:pPr>
    </w:p>
    <w:p w:rsidR="00AF19F5" w:rsidRPr="008A4D49" w:rsidRDefault="00AF19F5" w:rsidP="008A4D49">
      <w:pPr>
        <w:pStyle w:val="ListParagraph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8A4D49">
        <w:rPr>
          <w:rFonts w:ascii="Times New Roman" w:hAnsi="Times New Roman" w:cs="Times New Roman"/>
          <w:sz w:val="24"/>
          <w:szCs w:val="24"/>
        </w:rPr>
        <w:t>Czy  w  ciągu  ostatniego  roku doświadczyłeś  osobiście  na  sobie aktów chuligaństwa, przemocy – tzn. czy byłeś ofiarą takich zachowań ?</w:t>
      </w:r>
    </w:p>
    <w:p w:rsidR="00AF19F5" w:rsidRPr="003E7C89" w:rsidRDefault="00AF19F5" w:rsidP="0035488F">
      <w:pPr>
        <w:pStyle w:val="ListParagraph"/>
        <w:spacing w:line="360" w:lineRule="auto"/>
        <w:ind w:left="644"/>
        <w:jc w:val="both"/>
        <w:rPr>
          <w:rFonts w:ascii="Book Antiqua" w:hAnsi="Book Antiqua" w:cs="Book Antiqua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23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13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1-2 razy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kilka razy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wielokrotnie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35488F">
      <w:pPr>
        <w:pStyle w:val="ListParagraph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AF19F5" w:rsidRPr="00BE23AB" w:rsidRDefault="00AF19F5" w:rsidP="0035488F">
      <w:pPr>
        <w:pStyle w:val="ListParagraph"/>
        <w:numPr>
          <w:ilvl w:val="0"/>
          <w:numId w:val="2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 xml:space="preserve">Gdzie miało to miejsce ( lub ma najczęściej miejsce )?          </w:t>
      </w:r>
    </w:p>
    <w:p w:rsidR="00AF19F5" w:rsidRPr="00BE23AB" w:rsidRDefault="00AF19F5" w:rsidP="0035488F">
      <w:pPr>
        <w:pStyle w:val="ListParagraph"/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odpowiedzi w obu klasach to :</w:t>
      </w:r>
    </w:p>
    <w:p w:rsidR="00AF19F5" w:rsidRPr="00BE23AB" w:rsidRDefault="00AF19F5" w:rsidP="0035488F">
      <w:pPr>
        <w:pStyle w:val="ListParagraph"/>
        <w:numPr>
          <w:ilvl w:val="0"/>
          <w:numId w:val="2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na terenie szkoły</w:t>
      </w:r>
    </w:p>
    <w:p w:rsidR="00AF19F5" w:rsidRPr="00BE23AB" w:rsidRDefault="00AF19F5" w:rsidP="0035488F">
      <w:pPr>
        <w:pStyle w:val="ListParagraph"/>
        <w:numPr>
          <w:ilvl w:val="0"/>
          <w:numId w:val="2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na podwórku</w:t>
      </w:r>
    </w:p>
    <w:p w:rsidR="00AF19F5" w:rsidRPr="00BE23AB" w:rsidRDefault="00AF19F5" w:rsidP="0035488F">
      <w:pPr>
        <w:pStyle w:val="ListParagraph"/>
        <w:numPr>
          <w:ilvl w:val="0"/>
          <w:numId w:val="2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Zaznacz, jakich form przemocy osobiście doświadczyłeś :</w:t>
      </w:r>
    </w:p>
    <w:p w:rsidR="00AF19F5" w:rsidRPr="00BE23AB" w:rsidRDefault="00AF19F5" w:rsidP="0035488F">
      <w:pPr>
        <w:pStyle w:val="ListParagraph"/>
        <w:numPr>
          <w:ilvl w:val="0"/>
          <w:numId w:val="23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wulgarne przezywanie, wyśmiewanie się z jakiejś mojej wady</w:t>
      </w:r>
    </w:p>
    <w:p w:rsidR="00AF19F5" w:rsidRPr="00BE23AB" w:rsidRDefault="00AF19F5" w:rsidP="0035488F">
      <w:pPr>
        <w:pStyle w:val="ListParagraph"/>
        <w:numPr>
          <w:ilvl w:val="0"/>
          <w:numId w:val="23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szarpanie, popychanie, wykręcanie rąk itp.</w:t>
      </w:r>
    </w:p>
    <w:p w:rsidR="00AF19F5" w:rsidRPr="00BE23AB" w:rsidRDefault="00AF19F5" w:rsidP="0035488F">
      <w:pPr>
        <w:pStyle w:val="ListParagraph"/>
        <w:numPr>
          <w:ilvl w:val="0"/>
          <w:numId w:val="23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kradzież lub niszczenie moich rzeczy (zabieranie niszczenie siłą)</w:t>
      </w:r>
    </w:p>
    <w:p w:rsidR="00AF19F5" w:rsidRPr="00BE23AB" w:rsidRDefault="00AF19F5" w:rsidP="0035488F">
      <w:pPr>
        <w:pStyle w:val="ListParagraph"/>
        <w:numPr>
          <w:ilvl w:val="0"/>
          <w:numId w:val="2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Kto wobec Ciebie zachowywał się w ten sposób?</w:t>
      </w:r>
    </w:p>
    <w:p w:rsidR="00AF19F5" w:rsidRPr="00BE23AB" w:rsidRDefault="00AF19F5" w:rsidP="0035488F">
      <w:pPr>
        <w:pStyle w:val="ListParagraph"/>
        <w:numPr>
          <w:ilvl w:val="0"/>
          <w:numId w:val="24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uczniowie z mojej klasy</w:t>
      </w:r>
    </w:p>
    <w:p w:rsidR="00AF19F5" w:rsidRPr="00BE23AB" w:rsidRDefault="00AF19F5" w:rsidP="0035488F">
      <w:pPr>
        <w:pStyle w:val="ListParagraph"/>
        <w:numPr>
          <w:ilvl w:val="0"/>
          <w:numId w:val="24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uczniowie z mojej szkoły (z innej klasy)</w:t>
      </w:r>
    </w:p>
    <w:p w:rsidR="00AF19F5" w:rsidRPr="00BE23AB" w:rsidRDefault="00AF19F5" w:rsidP="0035488F">
      <w:pPr>
        <w:pStyle w:val="ListParagraph"/>
        <w:numPr>
          <w:ilvl w:val="0"/>
          <w:numId w:val="2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3AB">
        <w:rPr>
          <w:rFonts w:ascii="Times New Roman" w:hAnsi="Times New Roman" w:cs="Times New Roman"/>
          <w:sz w:val="24"/>
          <w:szCs w:val="24"/>
        </w:rPr>
        <w:t>Czy powiedziałeś komuś o tej sytuacji (tych sytuacjach)?</w:t>
      </w:r>
    </w:p>
    <w:tbl>
      <w:tblPr>
        <w:tblW w:w="0" w:type="auto"/>
        <w:tblInd w:w="-10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4662"/>
        <w:gridCol w:w="1984"/>
        <w:gridCol w:w="1696"/>
      </w:tblGrid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odpowiedź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klasa VII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nie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rodzicom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  <w:tr w:rsidR="00AF19F5" w:rsidRPr="005A5651">
        <w:tc>
          <w:tcPr>
            <w:tcW w:w="4662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</w:t>
            </w:r>
            <w:r w:rsidRPr="005A5651">
              <w:rPr>
                <w:b/>
                <w:bCs/>
              </w:rPr>
              <w:t xml:space="preserve"> </w:t>
            </w:r>
            <w:r w:rsidRPr="005A5651">
              <w:rPr>
                <w:rFonts w:ascii="Book Antiqua" w:hAnsi="Book Antiqua" w:cs="Book Antiqua"/>
                <w:b/>
                <w:bCs/>
              </w:rPr>
              <w:t>nauczycielowi, pedagogowi, katechecie</w:t>
            </w:r>
          </w:p>
        </w:tc>
        <w:tc>
          <w:tcPr>
            <w:tcW w:w="1984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  <w:shd w:val="clear" w:color="auto" w:fill="F2F2F2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</w:tr>
      <w:tr w:rsidR="00AF19F5" w:rsidRPr="005A5651">
        <w:tc>
          <w:tcPr>
            <w:tcW w:w="4662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b/>
                <w:bCs/>
              </w:rPr>
            </w:pPr>
            <w:r w:rsidRPr="005A5651">
              <w:rPr>
                <w:rFonts w:ascii="Book Antiqua" w:hAnsi="Book Antiqua" w:cs="Book Antiqua"/>
                <w:b/>
                <w:bCs/>
              </w:rPr>
              <w:t>tak, policji</w:t>
            </w:r>
          </w:p>
        </w:tc>
        <w:tc>
          <w:tcPr>
            <w:tcW w:w="1984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:rsidR="00AF19F5" w:rsidRPr="005A5651" w:rsidRDefault="00AF19F5" w:rsidP="005A5651">
            <w:pPr>
              <w:pStyle w:val="ListParagraph"/>
              <w:spacing w:after="0" w:line="360" w:lineRule="auto"/>
              <w:ind w:left="0"/>
              <w:jc w:val="both"/>
              <w:rPr>
                <w:rFonts w:ascii="Book Antiqua" w:hAnsi="Book Antiqua" w:cs="Book Antiqua"/>
                <w:sz w:val="24"/>
                <w:szCs w:val="24"/>
              </w:rPr>
            </w:pPr>
            <w:r w:rsidRPr="005A5651">
              <w:rPr>
                <w:rFonts w:ascii="Book Antiqua" w:hAnsi="Book Antiqua" w:cs="Book Antiqua"/>
                <w:sz w:val="24"/>
                <w:szCs w:val="24"/>
              </w:rPr>
              <w:t>0</w:t>
            </w:r>
          </w:p>
        </w:tc>
      </w:tr>
    </w:tbl>
    <w:p w:rsidR="00AF19F5" w:rsidRDefault="00AF19F5" w:rsidP="00AD4C4B">
      <w:pPr>
        <w:jc w:val="center"/>
        <w:rPr>
          <w:rFonts w:ascii="Book Antiqua" w:hAnsi="Book Antiqua" w:cs="Book Antiqua"/>
          <w:sz w:val="24"/>
          <w:szCs w:val="24"/>
        </w:rPr>
      </w:pPr>
      <w:r w:rsidRPr="003E7C89">
        <w:rPr>
          <w:rFonts w:ascii="Book Antiqua" w:hAnsi="Book Antiqua" w:cs="Book Antiqua"/>
          <w:sz w:val="24"/>
          <w:szCs w:val="24"/>
        </w:rPr>
        <w:t xml:space="preserve">            </w:t>
      </w:r>
    </w:p>
    <w:p w:rsidR="00AF19F5" w:rsidRPr="00AD4C4B" w:rsidRDefault="00AF19F5" w:rsidP="00AD4C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7C89">
        <w:rPr>
          <w:rFonts w:ascii="Book Antiqua" w:hAnsi="Book Antiqua" w:cs="Book Antiqua"/>
          <w:sz w:val="24"/>
          <w:szCs w:val="24"/>
        </w:rPr>
        <w:t xml:space="preserve"> </w:t>
      </w:r>
      <w:r w:rsidRPr="00AD4C4B">
        <w:rPr>
          <w:rFonts w:ascii="Times New Roman" w:hAnsi="Times New Roman" w:cs="Times New Roman"/>
          <w:b/>
          <w:bCs/>
          <w:sz w:val="24"/>
          <w:szCs w:val="24"/>
        </w:rPr>
        <w:t>„Młodzi ludzie szansą na rozwój Gminy Świekatowo”</w:t>
      </w:r>
    </w:p>
    <w:p w:rsidR="00AF19F5" w:rsidRPr="00AD4C4B" w:rsidRDefault="00AF19F5" w:rsidP="00AD4C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C4B">
        <w:rPr>
          <w:rFonts w:ascii="Times New Roman" w:hAnsi="Times New Roman" w:cs="Times New Roman"/>
          <w:b/>
          <w:bCs/>
          <w:sz w:val="24"/>
          <w:szCs w:val="24"/>
        </w:rPr>
        <w:t xml:space="preserve">ANKIETA </w:t>
      </w:r>
    </w:p>
    <w:p w:rsidR="00AF19F5" w:rsidRPr="00AD4C4B" w:rsidRDefault="00AF19F5" w:rsidP="00AD4C4B">
      <w:pPr>
        <w:rPr>
          <w:rFonts w:ascii="Times New Roman" w:hAnsi="Times New Roman" w:cs="Times New Roman"/>
          <w:sz w:val="24"/>
          <w:szCs w:val="24"/>
        </w:rPr>
      </w:pPr>
      <w:r w:rsidRPr="00AD4C4B">
        <w:rPr>
          <w:rFonts w:ascii="Times New Roman" w:hAnsi="Times New Roman" w:cs="Times New Roman"/>
          <w:b/>
          <w:bCs/>
          <w:sz w:val="24"/>
          <w:szCs w:val="24"/>
        </w:rPr>
        <w:t>Temat: Diagnoza potrzeb młodzieży w środowisku lokalnym.</w:t>
      </w:r>
      <w:r w:rsidRPr="00AD4C4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D4C4B">
        <w:rPr>
          <w:rFonts w:ascii="Times New Roman" w:hAnsi="Times New Roman" w:cs="Times New Roman"/>
          <w:sz w:val="24"/>
          <w:szCs w:val="24"/>
        </w:rPr>
        <w:t>Ankieta przeznaczona była dla uczniów klas VII szkoły podstawowej i II gimnazjum. Dzięki niej chcieliśmy zdobyć wiedzę, która pozwoli nam dopasować to, co robimy, do waszych potrzeb i oczekiwań i potrzeb. W ankiecie brało udział 76 osób, w tym 43 chłopców, 33 dziewcząt.</w:t>
      </w:r>
    </w:p>
    <w:p w:rsidR="00AF19F5" w:rsidRDefault="00AF19F5" w:rsidP="00AD4C4B">
      <w:pPr>
        <w:numPr>
          <w:ilvl w:val="0"/>
          <w:numId w:val="2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Młodzież sądzi, że gmina rozwija się w sposób:</w:t>
      </w:r>
    </w:p>
    <w:p w:rsidR="00AF19F5" w:rsidRDefault="00AF19F5" w:rsidP="008A4D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Dobry - 33 osoby                                                                     Zły – 3 - osoby</w:t>
      </w:r>
    </w:p>
    <w:p w:rsidR="00AF19F5" w:rsidRDefault="00AF19F5" w:rsidP="008A4D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Zadawalający - 16 osób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T</w:t>
      </w:r>
      <w:r w:rsidRPr="00D61D95">
        <w:rPr>
          <w:rFonts w:ascii="Times New Roman" w:hAnsi="Times New Roman" w:cs="Times New Roman"/>
          <w:noProof/>
          <w:sz w:val="24"/>
          <w:szCs w:val="24"/>
          <w:lang w:eastAsia="pl-PL"/>
        </w:rPr>
        <w:t>rudno powiedzieć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- 8 osób          </w:t>
      </w:r>
    </w:p>
    <w:p w:rsidR="00AF19F5" w:rsidRDefault="00AF19F5" w:rsidP="00AD4C4B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2.   Młodzież preferuje następujące formy spędzania czasu wolnego: 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spotkania ze znajomymi – 42 osoby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uprawianie sportów – 33 osoby</w:t>
      </w:r>
    </w:p>
    <w:p w:rsidR="00AF19F5" w:rsidRPr="00EC199E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przebywanie z rodziną – 33 osoby</w:t>
      </w:r>
    </w:p>
    <w:p w:rsidR="00AF19F5" w:rsidRPr="00DB5771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</w:t>
      </w:r>
      <w:r w:rsidRPr="00DB5771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oglądanie telewizji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-   22 osoby </w:t>
      </w:r>
    </w:p>
    <w:p w:rsidR="00AF19F5" w:rsidRPr="00DB5771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</w:t>
      </w:r>
      <w:r w:rsidRPr="00DB5771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„surfowanie” po internecie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– 22 osoby</w:t>
      </w:r>
      <w:r w:rsidRPr="00DB5771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AF19F5" w:rsidRPr="00DB5771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kino – 16 osób</w:t>
      </w:r>
    </w:p>
    <w:p w:rsidR="00AF19F5" w:rsidRPr="00DB5771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</w:t>
      </w:r>
      <w:r w:rsidRPr="00DB5771">
        <w:rPr>
          <w:rFonts w:ascii="Times New Roman" w:hAnsi="Times New Roman" w:cs="Times New Roman"/>
          <w:noProof/>
          <w:sz w:val="24"/>
          <w:szCs w:val="24"/>
          <w:lang w:eastAsia="pl-PL"/>
        </w:rPr>
        <w:t>zajęcia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: dodatkowe, pozalekcyjne</w:t>
      </w:r>
      <w:r w:rsidRPr="00DB5771">
        <w:rPr>
          <w:rFonts w:ascii="Times New Roman" w:hAnsi="Times New Roman" w:cs="Times New Roman"/>
          <w:noProof/>
          <w:sz w:val="24"/>
          <w:szCs w:val="24"/>
          <w:lang w:eastAsia="pl-PL"/>
        </w:rPr>
        <w:t>, kółka zainteresowań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– 10 osób 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</w:t>
      </w:r>
      <w:r w:rsidRPr="00DB5771">
        <w:rPr>
          <w:rFonts w:ascii="Times New Roman" w:hAnsi="Times New Roman" w:cs="Times New Roman"/>
          <w:noProof/>
          <w:sz w:val="24"/>
          <w:szCs w:val="24"/>
          <w:lang w:eastAsia="pl-PL"/>
        </w:rPr>
        <w:t>wolontariat, prace społeczne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– 5 osób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słuchanie muzyki – 5 osób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komputer- gry – 5 osób</w:t>
      </w:r>
    </w:p>
    <w:p w:rsidR="00AF19F5" w:rsidRDefault="00AF19F5" w:rsidP="00AD4C4B">
      <w:pPr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Wśród instytucji, organizacji działających w  Gminie Świekatowo i osób, które mają wpływ na to co dzieje się na terenie naszej gminy </w:t>
      </w:r>
    </w:p>
    <w:p w:rsidR="00AF19F5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</w:t>
      </w:r>
      <w:r w:rsidRPr="00BF7D27">
        <w:rPr>
          <w:rFonts w:ascii="Times New Roman" w:hAnsi="Times New Roman" w:cs="Times New Roman"/>
          <w:sz w:val="24"/>
          <w:szCs w:val="24"/>
          <w:lang w:eastAsia="pl-PL"/>
        </w:rPr>
        <w:t>łodzież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F7D27">
        <w:rPr>
          <w:rFonts w:ascii="Times New Roman" w:hAnsi="Times New Roman" w:cs="Times New Roman"/>
          <w:sz w:val="24"/>
          <w:szCs w:val="24"/>
          <w:lang w:eastAsia="pl-PL"/>
        </w:rPr>
        <w:t xml:space="preserve">na pierwszym miejscu wymienia Gminną Biblioteką – 39 osób, </w:t>
      </w:r>
    </w:p>
    <w:p w:rsidR="00AF19F5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F7D27">
        <w:rPr>
          <w:rFonts w:ascii="Times New Roman" w:hAnsi="Times New Roman" w:cs="Times New Roman"/>
          <w:sz w:val="24"/>
          <w:szCs w:val="24"/>
          <w:lang w:eastAsia="pl-PL"/>
        </w:rPr>
        <w:t>Szkołę Podstawową – 37 osób ,</w:t>
      </w:r>
    </w:p>
    <w:p w:rsidR="00AF19F5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F7D27">
        <w:rPr>
          <w:rFonts w:ascii="Times New Roman" w:hAnsi="Times New Roman" w:cs="Times New Roman"/>
          <w:sz w:val="24"/>
          <w:szCs w:val="24"/>
          <w:lang w:eastAsia="pl-PL"/>
        </w:rPr>
        <w:t xml:space="preserve"> Kościół i ludzi z nim związanych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- </w:t>
      </w:r>
      <w:r w:rsidRPr="00BF7D27">
        <w:rPr>
          <w:rFonts w:ascii="Times New Roman" w:hAnsi="Times New Roman" w:cs="Times New Roman"/>
          <w:sz w:val="24"/>
          <w:szCs w:val="24"/>
          <w:lang w:eastAsia="pl-PL"/>
        </w:rPr>
        <w:t xml:space="preserve"> 21 osób,</w:t>
      </w:r>
    </w:p>
    <w:p w:rsidR="00AF19F5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F7D27">
        <w:rPr>
          <w:rFonts w:ascii="Times New Roman" w:hAnsi="Times New Roman" w:cs="Times New Roman"/>
          <w:sz w:val="24"/>
          <w:szCs w:val="24"/>
          <w:lang w:eastAsia="pl-PL"/>
        </w:rPr>
        <w:t>Falę Świekatowo – 20 osób,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</w:t>
      </w:r>
      <w:r w:rsidRPr="00BF7D27">
        <w:rPr>
          <w:rFonts w:ascii="Times New Roman" w:hAnsi="Times New Roman" w:cs="Times New Roman"/>
          <w:sz w:val="24"/>
          <w:szCs w:val="24"/>
          <w:lang w:eastAsia="pl-PL"/>
        </w:rPr>
        <w:t xml:space="preserve">Wójta i władze samorządowe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Pr="00BF7D27">
        <w:rPr>
          <w:rFonts w:ascii="Times New Roman" w:hAnsi="Times New Roman" w:cs="Times New Roman"/>
          <w:sz w:val="24"/>
          <w:szCs w:val="24"/>
          <w:lang w:eastAsia="pl-PL"/>
        </w:rPr>
        <w:t xml:space="preserve">14 osób, </w:t>
      </w:r>
    </w:p>
    <w:p w:rsidR="00AF19F5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F7D27">
        <w:rPr>
          <w:rFonts w:ascii="Times New Roman" w:hAnsi="Times New Roman" w:cs="Times New Roman"/>
          <w:sz w:val="24"/>
          <w:szCs w:val="24"/>
          <w:lang w:eastAsia="pl-PL"/>
        </w:rPr>
        <w:t xml:space="preserve">UKS Milennium – 12 osób. </w:t>
      </w:r>
    </w:p>
    <w:p w:rsidR="00AF19F5" w:rsidRPr="00BF7D27" w:rsidRDefault="00AF19F5" w:rsidP="00AD4C4B">
      <w:pPr>
        <w:spacing w:line="360" w:lineRule="auto"/>
        <w:ind w:left="42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F7D2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Wśród znanych osób młodzież wymienia pana Krzysztofa Sowińskiego, Urszulę Cybulską.</w:t>
      </w:r>
    </w:p>
    <w:p w:rsidR="00AF19F5" w:rsidRDefault="00AF19F5" w:rsidP="00AD4C4B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Młodzież chciałaby, aby na terenie naszej gminy</w:t>
      </w:r>
    </w:p>
    <w:p w:rsidR="00AF19F5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C8674A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została naprawiona droga w kierunku Ser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o</w:t>
      </w:r>
      <w:r w:rsidRPr="00C8674A">
        <w:rPr>
          <w:rFonts w:ascii="Times New Roman" w:hAnsi="Times New Roman" w:cs="Times New Roman"/>
          <w:noProof/>
          <w:sz w:val="24"/>
          <w:szCs w:val="24"/>
          <w:lang w:eastAsia="pl-PL"/>
        </w:rPr>
        <w:t>cka na ten temat wypowiedziało się, aż 21 osób,</w:t>
      </w:r>
    </w:p>
    <w:p w:rsidR="00AF19F5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C8674A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19 osób chciałoby, aby powstało na terenie gminy </w:t>
      </w:r>
      <w:r w:rsidRPr="002A680C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siłownia,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aby odbywały się jakieś zajęcia ze sztuk walki 12 osób; 11 osób chciałoby, aby został wybudowany basen i park linowy, </w:t>
      </w:r>
    </w:p>
    <w:p w:rsidR="00AF19F5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wypowiadają się również na temat tego, aby na terenie gminy bardziej dbać o czystość, a szczególnie na Placu Zabaw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,</w:t>
      </w:r>
      <w:r w:rsidRPr="0095760E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 </w:t>
      </w:r>
    </w:p>
    <w:p w:rsidR="00AF19F5" w:rsidRPr="0095760E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 w:rsidRPr="0095760E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wysuwają pr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opozycję, aby Orlik był dłużej otwarty, szczególnie w wakacje.</w:t>
      </w:r>
    </w:p>
    <w:p w:rsidR="00AF19F5" w:rsidRPr="00A85D61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5.     W</w:t>
      </w:r>
      <w:r w:rsidRPr="00363C2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spółpracę na rzecz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młodzieży w środowisku lokalnym najbardziej utrudnia:</w:t>
      </w:r>
    </w:p>
    <w:p w:rsidR="00AF19F5" w:rsidRDefault="00AF19F5" w:rsidP="00AD4C4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brak miejsc spotkań dla młodzieży – 36 osób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brak pomysłów – 26 osób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brak pieniędzy – 21 osób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nie wiem  - 14 osób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brak kontaktu lub słaby przepływ informacji między instytucjami  – 13 osób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policja  - 11 osób </w:t>
      </w:r>
    </w:p>
    <w:p w:rsidR="00AF19F5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brak zainteresowania młodzieżą  - 8 osób</w:t>
      </w:r>
    </w:p>
    <w:p w:rsidR="00AF19F5" w:rsidRPr="00C74E53" w:rsidRDefault="00AF19F5" w:rsidP="00AD4C4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</w:t>
      </w:r>
    </w:p>
    <w:p w:rsidR="00AF19F5" w:rsidRDefault="00AF19F5" w:rsidP="00AD4C4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 Wśród ulubionych miejsce w Gminie, gdzie młodzież lubi  przebywać, wymieniają następujące miejsca:</w:t>
      </w:r>
    </w:p>
    <w:p w:rsidR="00AF19F5" w:rsidRPr="002A680C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 w:rsidRPr="002A680C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swój dom wymienia -  20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osób,</w:t>
      </w:r>
      <w:r w:rsidRPr="002A680C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 </w:t>
      </w:r>
    </w:p>
    <w:p w:rsidR="00AF19F5" w:rsidRPr="002A680C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 w:rsidRPr="002A680C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plac zabaw prz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y </w:t>
      </w:r>
      <w:r w:rsidRPr="002A680C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 xml:space="preserve"> Ośrodku Zdrowia -  18 osób</w:t>
      </w:r>
    </w:p>
    <w:p w:rsidR="00AF19F5" w:rsidRPr="002A680C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 w:rsidRPr="002A680C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za ciekawe miejsce uważają stadion orlik przy szkole – 14 osób,</w:t>
      </w:r>
    </w:p>
    <w:p w:rsidR="00AF19F5" w:rsidRPr="000D1D86" w:rsidRDefault="00AF19F5" w:rsidP="00AD4C4B">
      <w:pPr>
        <w:spacing w:after="0" w:line="240" w:lineRule="auto"/>
        <w:ind w:left="42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</w:pPr>
      <w:r w:rsidRPr="002A680C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nad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Pr="000D1D86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t>jeziorem lubi przebywać – 11 osób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AF19F5" w:rsidRDefault="00AF19F5" w:rsidP="00AD4C4B">
      <w:pPr>
        <w:pStyle w:val="ListParagraph"/>
        <w:numPr>
          <w:ilvl w:val="0"/>
          <w:numId w:val="28"/>
        </w:num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Młodzież za najlepsze</w:t>
      </w:r>
      <w:r w:rsidRPr="002A680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 lokalne przedsięwzięcia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jakie cieszy się </w:t>
      </w:r>
      <w:r w:rsidRPr="002A680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największy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m </w:t>
      </w:r>
      <w:r w:rsidRPr="002A680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zainteresowaniem  w Gminie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Świekatowo wymienia: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</w:t>
      </w:r>
    </w:p>
    <w:p w:rsidR="00AF19F5" w:rsidRDefault="00AF19F5" w:rsidP="00AD4C4B">
      <w:pPr>
        <w:spacing w:after="0" w:line="240" w:lineRule="auto"/>
        <w:ind w:left="420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Imprezy sportowe – 34 osoby,</w:t>
      </w:r>
    </w:p>
    <w:p w:rsidR="00AF19F5" w:rsidRDefault="00AF19F5" w:rsidP="00AD4C4B">
      <w:pPr>
        <w:spacing w:after="0" w:line="240" w:lineRule="auto"/>
        <w:ind w:left="420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Dożynki Gminne – 27 osób,</w:t>
      </w:r>
    </w:p>
    <w:p w:rsidR="00AF19F5" w:rsidRPr="00AD4C4B" w:rsidRDefault="00AF19F5" w:rsidP="00AD4C4B">
      <w:pPr>
        <w:spacing w:after="0" w:line="240" w:lineRule="auto"/>
        <w:ind w:left="420"/>
        <w:jc w:val="both"/>
        <w:outlineLvl w:val="2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AD4C4B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Młodzieży natomiast brakuje organizowania dyskotek, duża liczba ankietowanych zainteresowana jest powstaniem na terenie Gminy siłownią z prawdziwego zdarzenia, która pozwoliłaby młodym spędzać pożytecznie czas. </w:t>
      </w:r>
    </w:p>
    <w:p w:rsidR="00AF19F5" w:rsidRPr="00AD4C4B" w:rsidRDefault="00AF19F5" w:rsidP="00AD4C4B">
      <w:pPr>
        <w:spacing w:after="0" w:line="240" w:lineRule="auto"/>
        <w:ind w:left="420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 w:rsidRPr="00AD4C4B">
        <w:rPr>
          <w:rFonts w:ascii="Times New Roman" w:hAnsi="Times New Roman" w:cs="Times New Roman"/>
          <w:sz w:val="24"/>
          <w:szCs w:val="24"/>
          <w:lang w:eastAsia="pl-PL"/>
        </w:rPr>
        <w:t>Dużą popularnością cieszyłyby się również koncerty organizowane na terenie naszej gminy i zapraszanie kina objazdowego.</w:t>
      </w:r>
    </w:p>
    <w:p w:rsidR="00AF19F5" w:rsidRPr="00C62960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kern w:val="36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pl-PL"/>
        </w:rPr>
        <w:t xml:space="preserve">      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8. </w:t>
      </w:r>
      <w:r w:rsidRPr="007E18C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Jakiego typu kursy, szkolenia, imprezy, inne zajęcia powinny by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ć organizowane dla młodzieży w G</w:t>
      </w:r>
      <w:r w:rsidRPr="007E18C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minie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Świekatowo, młodzież wymienia: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warsztaty, kółko teatralne,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kółko plastyczne,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kółko literackie,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nauka gry na instrumentach,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kółko taneczne,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ćwiczenia z trenerem na siłowni,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organizacja dyskotek.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9. Dotychczas najwięcej osób uczęszcza na: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zajęcia piłki nożnej organizowanej przez „Falę Świekatowo”,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treningi piłki ręcznej,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zajęcia Młodzieżowej Drużyny Pożarniczej,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dużo osób twierdzi, że uczęszczałoby na zajęcia ale nie ma ciekawych,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prężnie działa sekcja szachowa. 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F19F5" w:rsidRPr="00AD4C4B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D4C4B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Pr="00AD4C4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Młodzież chciałaby ,aby na terenie Gminy Świekatowo powstał </w:t>
      </w:r>
    </w:p>
    <w:p w:rsidR="00AF19F5" w:rsidRPr="00AD4C4B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D4C4B">
        <w:rPr>
          <w:rFonts w:ascii="Times New Roman" w:hAnsi="Times New Roman" w:cs="Times New Roman"/>
          <w:b/>
          <w:bCs/>
          <w:i/>
          <w:iCs/>
          <w:sz w:val="24"/>
          <w:szCs w:val="24"/>
        </w:rPr>
        <w:t>Młodzieżowy Klub na 76 badanych, aż 65 wypowiedziało się, że tego chce.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11. W naszej Gminie brakuje :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festiwalu kolorów,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dyskotek, 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siłowni,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koncertów, 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rajdów rowerowych,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minigolfa,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kółka teatralnego</w:t>
      </w:r>
    </w:p>
    <w:p w:rsidR="00AF19F5" w:rsidRPr="00F0042D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12.  Jak oceniasz ofertę rekreacyjno-turystyczną w miejscu zamieszkania? Młodzież ocenia w następujący sposób: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- </w:t>
      </w:r>
      <w:r w:rsidRPr="00936FB8">
        <w:rPr>
          <w:rFonts w:ascii="Times New Roman" w:hAnsi="Times New Roman" w:cs="Times New Roman"/>
          <w:sz w:val="24"/>
          <w:szCs w:val="24"/>
          <w:lang w:eastAsia="pl-PL"/>
        </w:rPr>
        <w:t>w naszej Gminie nic się prawie nie dzieje odpowiedziało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- </w:t>
      </w:r>
      <w:r w:rsidRPr="00936FB8">
        <w:rPr>
          <w:rFonts w:ascii="Times New Roman" w:hAnsi="Times New Roman" w:cs="Times New Roman"/>
          <w:sz w:val="24"/>
          <w:szCs w:val="24"/>
          <w:lang w:eastAsia="pl-PL"/>
        </w:rPr>
        <w:t>35 badanych</w:t>
      </w:r>
      <w:r>
        <w:rPr>
          <w:rFonts w:ascii="Times New Roman" w:hAnsi="Times New Roman" w:cs="Times New Roman"/>
          <w:sz w:val="24"/>
          <w:szCs w:val="24"/>
          <w:lang w:eastAsia="pl-PL"/>
        </w:rPr>
        <w:t>, a że w ogóle nic się nie dzieje 11 osób,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- 21 ankietowanych uważa, że w pełni zaspakaja ich potrzeby kulturowe, 9 osób uważa ofertę za bardzo atrakcyjną i urozmaiconą.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13. Młodzież wysoko ocenia </w:t>
      </w:r>
      <w:r w:rsidRPr="008279F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ofertę Gminnej Biblioteki Publicznej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w Świekatowie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29 osób uważa ją za  bardzo urozmaiconą, atrakcyjną, ciekawą,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28 osób, że w pełni zaspokaja ich potrzeby kulturowe,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11  osób uważa, że prawie nic się nie dzieje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1 osoba tylko wypowiedziała się, że w ogóle nic się nie dzieje.</w:t>
      </w: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F19F5" w:rsidRDefault="00AF19F5" w:rsidP="00AD4C4B">
      <w:pPr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14. M</w:t>
      </w:r>
      <w:r w:rsidRPr="006249D9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łodzież powinna mieć większy udział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w życiu kulturowym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  <w:t>w lokalnym ś</w:t>
      </w:r>
      <w:r w:rsidRPr="006249D9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rodowisku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opowiada się za tym aż 51 osób, tylko 15 osób nie chciałoby mieć udziału.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15.   Naszą Gminę  wyróżnia </w:t>
      </w:r>
      <w:r w:rsidRPr="00114F8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od innych: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j</w:t>
      </w:r>
      <w:r w:rsidRPr="00454928">
        <w:rPr>
          <w:rFonts w:ascii="Times New Roman" w:hAnsi="Times New Roman" w:cs="Times New Roman"/>
          <w:sz w:val="24"/>
          <w:szCs w:val="24"/>
          <w:lang w:eastAsia="pl-PL"/>
        </w:rPr>
        <w:t>ezioro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eastAsia="pl-PL"/>
        </w:rPr>
        <w:t>17 osób</w:t>
      </w:r>
      <w:r w:rsidRPr="00114F81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pizzeria – 12 osób,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nic naszej gminy nie wyróżnia – 11 osób,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Wioska Chlebowa – 11 osób, 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Młodzieżowa Drużyna Pożarnicza – 8 osób,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Orlik – 7 osób,</w:t>
      </w:r>
    </w:p>
    <w:p w:rsidR="00AF19F5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most kolejowy – 6 osób,</w:t>
      </w:r>
    </w:p>
    <w:p w:rsidR="00AF19F5" w:rsidRPr="00114F81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„Fala Świekatowo” – 4 osoby.</w:t>
      </w:r>
    </w:p>
    <w:p w:rsidR="00AF19F5" w:rsidRPr="00454928" w:rsidRDefault="00AF19F5" w:rsidP="00AD4C4B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F19F5" w:rsidRDefault="00AF19F5" w:rsidP="00AD4C4B">
      <w:pPr>
        <w:pStyle w:val="Heading3"/>
        <w:spacing w:before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16.  Młodzież uważa, że na terenie Klubu Młodzieżowego jaki miałby powstać na terenie naszej Gminy Świekatowo powinny odbywać się i działać:</w:t>
      </w:r>
    </w:p>
    <w:p w:rsidR="00AF19F5" w:rsidRPr="00B46A61" w:rsidRDefault="00AF19F5" w:rsidP="00AD4C4B">
      <w:pPr>
        <w:spacing w:after="0" w:line="240" w:lineRule="auto"/>
        <w:rPr>
          <w:lang w:eastAsia="pl-PL"/>
        </w:rPr>
      </w:pPr>
    </w:p>
    <w:p w:rsidR="00AF19F5" w:rsidRPr="000D1D86" w:rsidRDefault="00AF19F5" w:rsidP="00AD4C4B">
      <w:pPr>
        <w:spacing w:after="0" w:line="240" w:lineRule="auto"/>
        <w:rPr>
          <w:rFonts w:ascii="Cambria" w:hAnsi="Cambria" w:cs="Cambria"/>
          <w:sz w:val="24"/>
          <w:szCs w:val="24"/>
          <w:lang w:eastAsia="pl-PL"/>
        </w:rPr>
      </w:pPr>
      <w:r w:rsidRPr="000D1D86">
        <w:rPr>
          <w:rFonts w:ascii="Cambria" w:hAnsi="Cambria" w:cs="Cambria"/>
          <w:sz w:val="24"/>
          <w:szCs w:val="24"/>
          <w:lang w:eastAsia="pl-PL"/>
        </w:rPr>
        <w:t>Zajęcia na siłowni – 32 osoby ankietowane,</w:t>
      </w:r>
    </w:p>
    <w:p w:rsidR="00AF19F5" w:rsidRPr="000D1D86" w:rsidRDefault="00AF19F5" w:rsidP="00AD4C4B">
      <w:pPr>
        <w:spacing w:after="0" w:line="240" w:lineRule="auto"/>
        <w:rPr>
          <w:rFonts w:ascii="Cambria" w:hAnsi="Cambria" w:cs="Cambria"/>
          <w:sz w:val="24"/>
          <w:szCs w:val="24"/>
          <w:lang w:eastAsia="pl-PL"/>
        </w:rPr>
      </w:pPr>
      <w:r w:rsidRPr="000D1D86">
        <w:rPr>
          <w:rFonts w:ascii="Cambria" w:hAnsi="Cambria" w:cs="Cambria"/>
          <w:sz w:val="24"/>
          <w:szCs w:val="24"/>
          <w:lang w:eastAsia="pl-PL"/>
        </w:rPr>
        <w:t>Zajęcia taneczne -  27 osób,</w:t>
      </w:r>
    </w:p>
    <w:p w:rsidR="00AF19F5" w:rsidRPr="000D1D86" w:rsidRDefault="00AF19F5" w:rsidP="00AD4C4B">
      <w:pPr>
        <w:spacing w:after="0" w:line="240" w:lineRule="auto"/>
        <w:rPr>
          <w:rFonts w:ascii="Cambria" w:hAnsi="Cambria" w:cs="Cambria"/>
          <w:sz w:val="24"/>
          <w:szCs w:val="24"/>
          <w:lang w:eastAsia="pl-PL"/>
        </w:rPr>
      </w:pPr>
      <w:r w:rsidRPr="000D1D86">
        <w:rPr>
          <w:rFonts w:ascii="Cambria" w:hAnsi="Cambria" w:cs="Cambria"/>
          <w:sz w:val="24"/>
          <w:szCs w:val="24"/>
          <w:lang w:eastAsia="pl-PL"/>
        </w:rPr>
        <w:t>Spotkania z ciekawymi i znanymi ludźmi – 26 osób’</w:t>
      </w:r>
    </w:p>
    <w:p w:rsidR="00AF19F5" w:rsidRPr="000D1D86" w:rsidRDefault="00AF19F5" w:rsidP="00AD4C4B">
      <w:pPr>
        <w:spacing w:after="0" w:line="240" w:lineRule="auto"/>
        <w:rPr>
          <w:rFonts w:ascii="Cambria" w:hAnsi="Cambria" w:cs="Cambria"/>
          <w:sz w:val="24"/>
          <w:szCs w:val="24"/>
          <w:lang w:eastAsia="pl-PL"/>
        </w:rPr>
      </w:pPr>
      <w:r w:rsidRPr="000D1D86">
        <w:rPr>
          <w:rFonts w:ascii="Cambria" w:hAnsi="Cambria" w:cs="Cambria"/>
          <w:sz w:val="24"/>
          <w:szCs w:val="24"/>
          <w:lang w:eastAsia="pl-PL"/>
        </w:rPr>
        <w:t>Zajęcia wolontariacie – 15 osób.</w:t>
      </w:r>
    </w:p>
    <w:p w:rsidR="00AF19F5" w:rsidRPr="00B908C0" w:rsidRDefault="00AF19F5" w:rsidP="00AD4C4B">
      <w:pPr>
        <w:spacing w:after="0" w:line="240" w:lineRule="auto"/>
        <w:rPr>
          <w:rFonts w:ascii="Cambria" w:hAnsi="Cambria" w:cs="Cambria"/>
          <w:sz w:val="24"/>
          <w:szCs w:val="24"/>
          <w:lang w:eastAsia="pl-PL"/>
        </w:rPr>
      </w:pPr>
    </w:p>
    <w:p w:rsidR="00AF19F5" w:rsidRDefault="00AF19F5" w:rsidP="00AD4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908C0">
        <w:rPr>
          <w:rFonts w:ascii="Cambria" w:hAnsi="Cambria" w:cs="Cambria"/>
          <w:b/>
          <w:bCs/>
          <w:sz w:val="24"/>
          <w:szCs w:val="24"/>
          <w:lang w:eastAsia="pl-PL"/>
        </w:rPr>
        <w:t xml:space="preserve">17. </w:t>
      </w:r>
      <w:r w:rsidRPr="00B908C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Młodzież zamieszkująca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naszą Gminę wie co to jest wolontariat – 69/16, a nie wie tylko 7/76,  46 osób chciałoby zostać wolontariuszami, 3 osoby ankietowane już nimi są.</w:t>
      </w:r>
    </w:p>
    <w:p w:rsidR="00AF19F5" w:rsidRDefault="00AF19F5" w:rsidP="00AD4C4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AF19F5" w:rsidRPr="00BF7D27" w:rsidRDefault="00AF19F5" w:rsidP="00AD4C4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Ankietę przygotowała i opracowała: Adrianna Milczewska - pedagog</w:t>
      </w:r>
    </w:p>
    <w:p w:rsidR="00AF19F5" w:rsidRPr="003E7C89" w:rsidRDefault="00AF19F5" w:rsidP="0035488F">
      <w:pPr>
        <w:pStyle w:val="ListParagraph"/>
        <w:spacing w:line="360" w:lineRule="auto"/>
        <w:ind w:left="644"/>
        <w:jc w:val="both"/>
        <w:rPr>
          <w:rFonts w:ascii="Book Antiqua" w:hAnsi="Book Antiqua" w:cs="Book Antiqua"/>
          <w:sz w:val="24"/>
          <w:szCs w:val="24"/>
        </w:rPr>
      </w:pP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 Cele, zadania, sposób realizacji programu 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F19F5" w:rsidRPr="00BD7815" w:rsidRDefault="00AF19F5" w:rsidP="008663F5">
      <w:pPr>
        <w:pStyle w:val="ListParagraph"/>
        <w:ind w:left="36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D781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Cel główny: Zbudowanie skutecznego systemu zapobiegania i rozwiązywania problemów uzależnień.</w:t>
      </w:r>
    </w:p>
    <w:p w:rsidR="00AF19F5" w:rsidRPr="00BD7815" w:rsidRDefault="00AF19F5" w:rsidP="00C949D8">
      <w:pPr>
        <w:pStyle w:val="ListParagraph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81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AF19F5" w:rsidRPr="00BD7815" w:rsidRDefault="00AF19F5" w:rsidP="00596BCB">
      <w:pPr>
        <w:pStyle w:val="ListParagraph"/>
        <w:ind w:left="36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D781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Cele szczegółowe  programu: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>1) diagnoza problemu uzależnienia od alkoholu i narkotyków na terenie gminy oraz potrzeb lokalnego środowiska w zakresie pomocy w jego rozwiązywaniu,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2) zwiększenie dostępności i skuteczności pomocy terapeutycznej dla osób uzależnionych od alkoholu  i narkotyków oraz członków ich rodzin,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3) udzielanie rodzinom, w których występują problemy alkoholowe  i narkotykowe pomocy psychospołecznej i prawnej, 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4) wzrost wiedzy społeczeństwa (dzieci, młodzieży, rodziców, dorosłych mieszkańców gminy) na temat skutków nadużywania alkoholu oraz narkotyków i możliwości przeciwdziałania zjawisku,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5) ograniczanie skali zjawiska uzależnienia od alkoholu i narkotyków. 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F19F5" w:rsidRDefault="00AF19F5" w:rsidP="00C949D8">
      <w:pPr>
        <w:pStyle w:val="ListParagraph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Zadania, sposób realizacji programu: 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I. Diagnoza problemu uzależnienia od alkoholu  i narkotyków na terenie gminy oraz potrzeb lokalnego środowiska w zakresie pomocy w jego rozwiązywaniu: 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>1) prowadzenie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monitoringu oraz </w:t>
      </w: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badań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na temat skali zjawiska uzależnienia od alkoholu, narkotyków, postaw wobec zjawiska dorosłych mieszkańców gminy, dzieci i młodzieży, potrzeb co do sposobów rozwiązań problemu oraz opracowanie planu działań profilaktycznych.   </w:t>
      </w:r>
    </w:p>
    <w:p w:rsidR="00AF19F5" w:rsidRPr="00C84F63" w:rsidRDefault="00AF19F5" w:rsidP="00C949D8">
      <w:pPr>
        <w:pStyle w:val="ListParagraph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Zwiększenie dostępności pomocy terapeutycznej i rehabilitacyjnej dla osób uzależnionych i współuzależnionych od alkoholu oraz narkotyków: </w:t>
      </w:r>
    </w:p>
    <w:p w:rsidR="00AF19F5" w:rsidRPr="00C84F63" w:rsidRDefault="00AF19F5" w:rsidP="003D17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>prowadzenie punktu konsultacyjno-informacyjnego dla osób uzależnionych od alkoholu i narkotyków i ich rodzin</w:t>
      </w:r>
      <w:r>
        <w:rPr>
          <w:rFonts w:ascii="Times New Roman" w:hAnsi="Times New Roman" w:cs="Times New Roman"/>
          <w:color w:val="000000"/>
          <w:sz w:val="24"/>
          <w:szCs w:val="24"/>
        </w:rPr>
        <w:t>. Punkt świadczy usługi dla osób i rodzin dotkniętych przemocą.</w:t>
      </w:r>
    </w:p>
    <w:p w:rsidR="00AF19F5" w:rsidRPr="00BB2FC4" w:rsidRDefault="00AF19F5" w:rsidP="003D17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BB2FC4">
        <w:rPr>
          <w:rFonts w:ascii="Times New Roman" w:hAnsi="Times New Roman" w:cs="Times New Roman"/>
          <w:color w:val="000000"/>
          <w:sz w:val="24"/>
          <w:szCs w:val="24"/>
        </w:rPr>
        <w:t xml:space="preserve"> szerokie informowanie społeczeństwa o możliwościach korzystania z pomocy terapeutycznej i rehabilitacyjnej dla osób uzależnionych i współuzależnionych od alkoholu i narkotyków poprzez upowszechnianie materiałów edukacyjnych (plakaty, ulotki, broszury), udział w kampaniach społecznych, </w:t>
      </w:r>
    </w:p>
    <w:p w:rsidR="00AF19F5" w:rsidRPr="00BB2FC4" w:rsidRDefault="00AF19F5" w:rsidP="003D17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BB2FC4">
        <w:rPr>
          <w:rFonts w:ascii="Times New Roman" w:hAnsi="Times New Roman" w:cs="Times New Roman"/>
          <w:color w:val="000000"/>
          <w:sz w:val="24"/>
          <w:szCs w:val="24"/>
        </w:rPr>
        <w:t xml:space="preserve"> finansowanie konsultacji psychologicznych, psychiatrycznych i programów terapeutycznych dla klientów punktu konsultacyjno - informacyjnego i Gminnej Komisji Profilaktyki i Rozwiązywania Problemów Alkoholowych. </w:t>
      </w:r>
    </w:p>
    <w:p w:rsidR="00AF19F5" w:rsidRPr="00812824" w:rsidRDefault="00AF19F5" w:rsidP="00E5756B">
      <w:pPr>
        <w:pStyle w:val="Heading4"/>
        <w:spacing w:before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812824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81282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III. Udzielanie rodzinom, w których występują problemy alkoholowe,  narkotykowe oraz przemoc, pomocy </w:t>
      </w:r>
      <w:r w:rsidRPr="00812824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psychospołecznej i prawnej: </w:t>
      </w:r>
    </w:p>
    <w:p w:rsidR="00AF19F5" w:rsidRDefault="00AF19F5" w:rsidP="000B3FD6">
      <w:pPr>
        <w:pStyle w:val="Heading4"/>
        <w:numPr>
          <w:ilvl w:val="0"/>
          <w:numId w:val="4"/>
        </w:numPr>
        <w:spacing w:before="0" w:line="240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812824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finansowanie działalności Świetlicy wiejskiej w Świekatowie</w:t>
      </w:r>
    </w:p>
    <w:p w:rsidR="00AF19F5" w:rsidRPr="009A20AC" w:rsidRDefault="00AF19F5" w:rsidP="000B3FD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20AC">
        <w:rPr>
          <w:rFonts w:ascii="Times New Roman" w:hAnsi="Times New Roman" w:cs="Times New Roman"/>
          <w:sz w:val="24"/>
          <w:szCs w:val="24"/>
        </w:rPr>
        <w:t>dofinansowanie działalności Klubu Młodzieżowego w Świekatowie</w:t>
      </w:r>
    </w:p>
    <w:p w:rsidR="00AF19F5" w:rsidRPr="00812824" w:rsidRDefault="00AF19F5" w:rsidP="000B3FD6">
      <w:pPr>
        <w:pStyle w:val="Heading4"/>
        <w:numPr>
          <w:ilvl w:val="0"/>
          <w:numId w:val="4"/>
        </w:numPr>
        <w:spacing w:before="0" w:line="240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812824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konsultacje zainteresowanych z członkami Gminnej Komisji Profilaktyki i Rozwiązywania Problemów Alkoholowych, </w:t>
      </w:r>
    </w:p>
    <w:p w:rsidR="00AF19F5" w:rsidRPr="00812824" w:rsidRDefault="00AF19F5" w:rsidP="000B3FD6">
      <w:pPr>
        <w:pStyle w:val="Heading4"/>
        <w:numPr>
          <w:ilvl w:val="0"/>
          <w:numId w:val="4"/>
        </w:numPr>
        <w:spacing w:before="0" w:line="240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812824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motywowanie osób uzależnionych do podjęcia leczenia odwykowego w szpitalu, </w:t>
      </w:r>
    </w:p>
    <w:p w:rsidR="00AF19F5" w:rsidRPr="00C84F63" w:rsidRDefault="00AF19F5" w:rsidP="000B3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</w:t>
      </w:r>
      <w:r w:rsidRPr="00C84F63">
        <w:rPr>
          <w:rFonts w:ascii="Times New Roman" w:hAnsi="Times New Roman" w:cs="Times New Roman"/>
          <w:sz w:val="24"/>
          <w:szCs w:val="24"/>
        </w:rPr>
        <w:t>)  motywowanie osób pijąc</w:t>
      </w:r>
      <w:r>
        <w:rPr>
          <w:rFonts w:ascii="Times New Roman" w:hAnsi="Times New Roman" w:cs="Times New Roman"/>
          <w:sz w:val="24"/>
          <w:szCs w:val="24"/>
        </w:rPr>
        <w:t>ych: szkodliwie i ryzykownie,</w:t>
      </w:r>
      <w:r w:rsidRPr="00C84F63">
        <w:rPr>
          <w:rFonts w:ascii="Times New Roman" w:hAnsi="Times New Roman" w:cs="Times New Roman"/>
          <w:sz w:val="24"/>
          <w:szCs w:val="24"/>
        </w:rPr>
        <w:t xml:space="preserve"> osób nadużywających </w:t>
      </w:r>
    </w:p>
    <w:p w:rsidR="00AF19F5" w:rsidRDefault="00AF19F5" w:rsidP="008663F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 narkotyków  </w:t>
      </w:r>
      <w:r>
        <w:rPr>
          <w:rFonts w:ascii="Times New Roman" w:hAnsi="Times New Roman" w:cs="Times New Roman"/>
          <w:sz w:val="24"/>
          <w:szCs w:val="24"/>
        </w:rPr>
        <w:t xml:space="preserve">oraz zagrożonych przemocą </w:t>
      </w:r>
      <w:r w:rsidRPr="00C84F63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skorzystania z pomocy terapeuty w Punkcie Konsultacyjnym</w:t>
      </w:r>
    </w:p>
    <w:p w:rsidR="00AF19F5" w:rsidRPr="00C84F63" w:rsidRDefault="00AF19F5" w:rsidP="008663F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F19F5" w:rsidRPr="00C84F63" w:rsidRDefault="00AF19F5" w:rsidP="008663F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sz w:val="24"/>
          <w:szCs w:val="24"/>
        </w:rPr>
        <w:t xml:space="preserve">IV. Wzrost wiedzy społeczeństwa (dzieci, młodzieży, rodziców, dorosłych mieszkańców gminy) na temat skutków nadużywania alkoholu, narkotyków, możliwości przeciwdziałania zjawisku, </w:t>
      </w:r>
    </w:p>
    <w:p w:rsidR="00AF19F5" w:rsidRPr="00C84F63" w:rsidRDefault="00AF19F5" w:rsidP="00866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1) współpraca z dyrektorami szkół w celu podejmowania wspólnych działań o charakterze profilaktyczno-naprawczym w sprawach indywidualnych uczniów, </w:t>
      </w:r>
    </w:p>
    <w:p w:rsidR="00AF19F5" w:rsidRPr="00C84F63" w:rsidRDefault="00AF19F5" w:rsidP="00866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 2) dofinansowanie  programów profilaktyki uzależnień lub programów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4F63">
        <w:rPr>
          <w:rFonts w:ascii="Times New Roman" w:hAnsi="Times New Roman" w:cs="Times New Roman"/>
          <w:sz w:val="24"/>
          <w:szCs w:val="24"/>
        </w:rPr>
        <w:t xml:space="preserve"> zdrowego stylu życia, </w:t>
      </w:r>
    </w:p>
    <w:p w:rsidR="00AF19F5" w:rsidRPr="00C84F63" w:rsidRDefault="00AF19F5" w:rsidP="00866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 3) aktywny udział szkół w ogólnopolskiej kampanii profilaktycznej „Zachowaj Trzeźwy Umysł”, </w:t>
      </w:r>
    </w:p>
    <w:p w:rsidR="00AF19F5" w:rsidRPr="00C84F63" w:rsidRDefault="00AF19F5" w:rsidP="00866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4) aktywny udział w ogól</w:t>
      </w:r>
      <w:r>
        <w:rPr>
          <w:rFonts w:ascii="Times New Roman" w:hAnsi="Times New Roman" w:cs="Times New Roman"/>
          <w:sz w:val="24"/>
          <w:szCs w:val="24"/>
        </w:rPr>
        <w:t>nopolskiej kampanii „Postaw na R</w:t>
      </w:r>
      <w:r w:rsidRPr="00C84F63">
        <w:rPr>
          <w:rFonts w:ascii="Times New Roman" w:hAnsi="Times New Roman" w:cs="Times New Roman"/>
          <w:sz w:val="24"/>
          <w:szCs w:val="24"/>
        </w:rPr>
        <w:t xml:space="preserve">odzinę!”, </w:t>
      </w:r>
    </w:p>
    <w:p w:rsidR="00AF19F5" w:rsidRPr="00C84F63" w:rsidRDefault="00AF19F5" w:rsidP="00866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5) promocja wśród dorosłych mieszkańców gminy ogólnopolskich kampanii, min. poprzez rozprowadzanie materiałów edukacyjnych,  </w:t>
      </w:r>
    </w:p>
    <w:p w:rsidR="00AF19F5" w:rsidRPr="00C84F63" w:rsidRDefault="00AF19F5" w:rsidP="00866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6) wspieranie finansowe i merytoryczne zajęć warsztatowych dla dzieci i młodzieży pod kątem kształtowania ich umiejętności życiowych, np. radzenia sobie ze stresem, podejmowania decyzji, szukania pomocy,  </w:t>
      </w:r>
    </w:p>
    <w:p w:rsidR="00AF19F5" w:rsidRPr="00C84F63" w:rsidRDefault="00AF19F5" w:rsidP="000A6B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7)  wspieranie działań profilaktycznych polegających na promocji spędzania wolnego czasu bez używek poprzez organizowanie lokalnych imprez o charakterze rozrywkowym, sportowym, prozdrowotnym dla dzieci i młodzieży, np. Andrzejki, Mikołajki, Choinka Noworoczna, festyny, turnieje sportowe,  </w:t>
      </w:r>
    </w:p>
    <w:p w:rsidR="00AF19F5" w:rsidRPr="00C84F63" w:rsidRDefault="00AF19F5" w:rsidP="005F3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8) organizowanie wolnego czasu dzieci i młodzieży w czasie ferii zimowych na bazie Świetlic wiejskich w formie zajęć świetlicowych, </w:t>
      </w:r>
    </w:p>
    <w:p w:rsidR="00AF19F5" w:rsidRPr="00C84F63" w:rsidRDefault="00AF19F5" w:rsidP="005F3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9) zorganizowanie letniego wyjazdu nad morze dla rodzin zagrożonych uzależnieniami i rodzin ubogich</w:t>
      </w:r>
      <w:r>
        <w:rPr>
          <w:rFonts w:ascii="Times New Roman" w:hAnsi="Times New Roman" w:cs="Times New Roman"/>
          <w:sz w:val="24"/>
          <w:szCs w:val="24"/>
        </w:rPr>
        <w:t xml:space="preserve"> oraz zagrożonych przemocą</w:t>
      </w:r>
    </w:p>
    <w:p w:rsidR="00AF19F5" w:rsidRPr="00C84F63" w:rsidRDefault="00AF19F5" w:rsidP="005F3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10) organizowanie spotkań, prelekcji i szkoleń ze specjalistami w dziedzinie profilaktyki</w:t>
      </w:r>
    </w:p>
    <w:p w:rsidR="00AF19F5" w:rsidRPr="00C84F63" w:rsidRDefault="00AF19F5" w:rsidP="005F3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11) organizowanie i finansowanie szkoleń dla Komisji i Zespołu Interdyscyplinarnego,  realizujących Gminny Program Profilaktyki Rozwiązywania Problemów Alkoholowych i Narkotykowych, </w:t>
      </w:r>
    </w:p>
    <w:p w:rsidR="00AF19F5" w:rsidRPr="00C84F63" w:rsidRDefault="00AF19F5" w:rsidP="005F3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12)  organizowanie warsztatów, seminariów dla nauczycieli z zakresu zachowań problemowych dzieci i młodzieży,</w:t>
      </w:r>
    </w:p>
    <w:p w:rsidR="00AF19F5" w:rsidRPr="00C84F63" w:rsidRDefault="00AF19F5" w:rsidP="00B35C68">
      <w:pPr>
        <w:rPr>
          <w:rFonts w:ascii="Times New Roman" w:hAnsi="Times New Roman" w:cs="Times New Roman"/>
          <w:sz w:val="24"/>
          <w:szCs w:val="24"/>
        </w:rPr>
      </w:pPr>
      <w:r w:rsidRPr="00C84F6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13)wspomaganie działalności instytucji, stowarzyszeń i osób fizycznych służącej rozwiązywaniu problemów alkoholowych i narkotykowych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V. Ograniczanie skali zjawiska uzależnienia od alkoholu i narkotyków: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1) współpraca z kuratorami wykonującymi nadzór nad osobami uzależnionymi 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>i poddanymi leczeniu odwykowemu,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2) współpraca i współdziałanie z organizacjami sportowo-kulturalnymi działającymi na terenie gminy w ramach promocji zdrowego stylu życia,  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3) Kontrola podmiotów prowadzących sprzedaż i podawanie napojów alkoholowych :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1. Kontroli podlegają wszystkie podmioty gospodarcze prowadzące sprzedaż i podawanie napojów alkoholowych przeznaczonych do spożycia w miejscu i poza miejscem sprzedaży. 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>2. Kontrolę przeprowadzają upoważnieni przez Wójta Gminy członkowie GKP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 RP</w:t>
      </w: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przy udziale Policji. 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3. Kontrole przeprowadzają co najmniej trzy osoby. 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>4. Zakres kontroli obejmuje: − zgodność prowadzonej sprzedaży napojów alkoholowych z aktualnym zezwoleniem,  − przestrzeganie warunków zawartych w ustawie o wychowaniu w trzeźwości i przeciwdziałaniu alkoholizmowi,  − przestrzeganie warunków, zasad sprzedaży i podawania napojów alkoholowych określonych przez Radę Gminy.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5. Czynności kontrolnych dokonuje się w obecności kontrolowanego, osoby zastępującej kontrolowanego lub przez niego zatrudnionej bądź wyznaczonej.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6. Z przeprowadzonej kontroli sporządza się protokół.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7. Na podstawie protokołu kontroli organ wydający zezwolenie wzywa przedsiębiorcę do usunięcia stwierdzonych uchybień w wyznaczonym terminie, a jeżeli mogą one stanowić podstawę do cofnięcia zezwolenia – wszczyna postępowanie w przedmiocie cofnięcia zezwolenia.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 8. Sprawdzenie wykonania wniosków pokontrolnych stanowi odrębne zadanie kontrolne. </w:t>
      </w:r>
    </w:p>
    <w:p w:rsidR="00AF19F5" w:rsidRPr="00C84F63" w:rsidRDefault="00AF19F5" w:rsidP="006C2B1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F19F5" w:rsidRPr="00C84F63" w:rsidRDefault="00AF19F5" w:rsidP="006C2B1D">
      <w:pPr>
        <w:spacing w:after="0" w:line="240" w:lineRule="auto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C84F63">
        <w:rPr>
          <w:rFonts w:ascii="Times New Roman" w:hAnsi="Times New Roman" w:cs="Times New Roman"/>
          <w:color w:val="000000"/>
          <w:sz w:val="24"/>
          <w:szCs w:val="24"/>
        </w:rPr>
        <w:t xml:space="preserve">4)  </w:t>
      </w:r>
      <w:r w:rsidRPr="00C84F6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Monitorowanie środowiska lokalnego z zakresu problematyki uzależnień i przemocy.</w:t>
      </w:r>
    </w:p>
    <w:p w:rsidR="00AF19F5" w:rsidRPr="00C84F63" w:rsidRDefault="00AF19F5" w:rsidP="006C2B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 monitorowanie wszystkich obszarów gminnego programu: profilaktyka szkolna i  środowiskowa dotycząca uzależnień, lecznictwo odwykowe, przeciwdziałanie przemocy w  rodzinie, edukacja publiczna oraz rynek napojów alkoholowych.</w:t>
      </w: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F19F5" w:rsidRPr="00C84F63" w:rsidRDefault="00AF19F5" w:rsidP="00E2155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VI. Kompetencje, zasady wynagradzania Gminnej Komisji Rozwiązywania Problemów Alkoholowych</w:t>
      </w:r>
    </w:p>
    <w:p w:rsidR="00AF19F5" w:rsidRPr="00C84F63" w:rsidRDefault="00AF19F5" w:rsidP="0027467A">
      <w:pPr>
        <w:spacing w:after="0" w:line="240" w:lineRule="auto"/>
        <w:rPr>
          <w:rStyle w:val="Strong"/>
          <w:rFonts w:ascii="Times New Roman" w:hAnsi="Times New Roman" w:cs="Times New Roman"/>
          <w:sz w:val="24"/>
          <w:szCs w:val="24"/>
        </w:rPr>
      </w:pPr>
      <w:r w:rsidRPr="00C84F63">
        <w:rPr>
          <w:rStyle w:val="Strong"/>
          <w:rFonts w:ascii="Times New Roman" w:hAnsi="Times New Roman" w:cs="Times New Roman"/>
          <w:sz w:val="24"/>
          <w:szCs w:val="24"/>
        </w:rPr>
        <w:t>Zasady finansowania programu:</w:t>
      </w:r>
    </w:p>
    <w:p w:rsidR="00AF19F5" w:rsidRPr="00C84F63" w:rsidRDefault="00AF19F5" w:rsidP="002746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Finansowanie realizacji zadań niniejszego programu będzie dokonywane z rocznych opłat za korzystanie z zezwoleń na sprzedaż napojów alkoholowych, wnoszonych przez prowadzące sprzedaż podmioty gospodarcze.</w:t>
      </w:r>
    </w:p>
    <w:p w:rsidR="00AF19F5" w:rsidRPr="00C84F63" w:rsidRDefault="00AF19F5" w:rsidP="002746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9F5" w:rsidRPr="00C84F63" w:rsidRDefault="00AF19F5" w:rsidP="00B85846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84F63">
        <w:rPr>
          <w:rFonts w:ascii="Times New Roman" w:hAnsi="Times New Roman" w:cs="Times New Roman"/>
          <w:b w:val="0"/>
          <w:bCs w:val="0"/>
          <w:sz w:val="24"/>
          <w:szCs w:val="24"/>
        </w:rPr>
        <w:t>Zgodnie z art.4</w:t>
      </w:r>
      <w:r w:rsidRPr="00C84F63">
        <w:rPr>
          <w:rFonts w:ascii="Times New Roman" w:hAnsi="Times New Roman" w:cs="Times New Roman"/>
          <w:b w:val="0"/>
          <w:bCs w:val="0"/>
          <w:sz w:val="24"/>
          <w:szCs w:val="24"/>
          <w:vertAlign w:val="superscript"/>
        </w:rPr>
        <w:t>1</w:t>
      </w:r>
      <w:r w:rsidRPr="00C84F6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ust. 5 ustawy o wychowaniu w trzeźwości i przeciwdziałaniu alkoholizmowi, określa się wynagrodzenie miesięczne na podstawie  zróżnicowanych kwot dla:</w:t>
      </w:r>
    </w:p>
    <w:p w:rsidR="00AF19F5" w:rsidRPr="00C84F63" w:rsidRDefault="00AF19F5" w:rsidP="00B85846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84F63">
        <w:rPr>
          <w:rFonts w:ascii="Times New Roman" w:hAnsi="Times New Roman" w:cs="Times New Roman"/>
          <w:b w:val="0"/>
          <w:bCs w:val="0"/>
          <w:sz w:val="24"/>
          <w:szCs w:val="24"/>
        </w:rPr>
        <w:t>-   dla każdego członka Gminnej Komisji Rozwiązywania Problemów Alkoholowych  w</w:t>
      </w:r>
    </w:p>
    <w:p w:rsidR="00AF19F5" w:rsidRPr="00C84F63" w:rsidRDefault="00AF19F5" w:rsidP="00B85846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84F6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wysokości 180 zł brutto</w:t>
      </w:r>
    </w:p>
    <w:p w:rsidR="00AF19F5" w:rsidRPr="00C84F63" w:rsidRDefault="00AF19F5" w:rsidP="00B85846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84F6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dla przewodniczącego i sekretarza Gminnej Komisji Rozwiązywania Problemów </w:t>
      </w:r>
    </w:p>
    <w:p w:rsidR="00AF19F5" w:rsidRPr="00C84F63" w:rsidRDefault="00AF19F5" w:rsidP="00B85846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84F6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Alkoholowych w wysokości 210zł  brutto</w:t>
      </w:r>
    </w:p>
    <w:p w:rsidR="00AF19F5" w:rsidRPr="00C84F63" w:rsidRDefault="00AF19F5" w:rsidP="00B85846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84F63">
        <w:rPr>
          <w:rFonts w:ascii="Times New Roman" w:hAnsi="Times New Roman" w:cs="Times New Roman"/>
          <w:b w:val="0"/>
          <w:bCs w:val="0"/>
          <w:sz w:val="24"/>
          <w:szCs w:val="24"/>
        </w:rPr>
        <w:t>Wynagrodzenie przysługuje członkom Komisji za pracę w posiedzeniach Komisji odbywających się przynajmniej raz w miesiącu i  za  miesięczną realizację zadań przewidzianych w Gminnym Programie.</w:t>
      </w:r>
    </w:p>
    <w:p w:rsidR="00AF19F5" w:rsidRPr="00C84F63" w:rsidRDefault="00AF19F5" w:rsidP="00B85846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84F6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Podstawą wypłaty wynagrodzeń za udział w posiedzeniu Komisji są listy obecności  i rachunek zatwierdzony przez przewodniczącego bądź zastępcę przewodniczącego. </w:t>
      </w:r>
    </w:p>
    <w:p w:rsidR="00AF19F5" w:rsidRPr="00C84F63" w:rsidRDefault="00AF19F5" w:rsidP="002746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9F5" w:rsidRPr="00C84F63" w:rsidRDefault="00AF19F5" w:rsidP="0027467A">
      <w:pPr>
        <w:pStyle w:val="BodyText3"/>
      </w:pPr>
      <w:r w:rsidRPr="00C84F63">
        <w:t>9. Realizatorzy zadań zaplanowanych w Gminnym Programie Profilaktyki i Rozwiązywania Problemów Alkoholowych oraz Przeciwdziałania Narkomanii dla Gminy Świekatowo</w:t>
      </w:r>
      <w:r>
        <w:t>:</w:t>
      </w:r>
    </w:p>
    <w:p w:rsidR="00AF19F5" w:rsidRPr="00747DDE" w:rsidRDefault="00AF19F5" w:rsidP="000F10C6">
      <w:pPr>
        <w:pStyle w:val="ListParagraph"/>
        <w:numPr>
          <w:ilvl w:val="0"/>
          <w:numId w:val="14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7DDE">
        <w:rPr>
          <w:rFonts w:ascii="Times New Roman" w:hAnsi="Times New Roman" w:cs="Times New Roman"/>
          <w:b/>
          <w:bCs/>
          <w:sz w:val="24"/>
          <w:szCs w:val="24"/>
        </w:rPr>
        <w:t>Gminna Komisja Rozwiązywania Problemów Alkoholowych w Świekatowie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Punkt Konsultacyjny dla osób uzależnionych i współuzależnionych 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w Świekatowie z oddziałami gimnazjalnymi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Gminny Ośrodek Pomocy Społecznej w Świekatowie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Kluby Sportowe z terenu Gminy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Policja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pacing w:val="-11"/>
          <w:sz w:val="24"/>
          <w:szCs w:val="24"/>
        </w:rPr>
        <w:t>Ośrodek  Zdrowia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Kościół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Lokalni Liderzy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Towarzystwo Rozwoju Gminy Świekatowo</w:t>
      </w:r>
    </w:p>
    <w:p w:rsidR="00AF19F5" w:rsidRPr="00C84F63" w:rsidRDefault="00AF19F5" w:rsidP="000F10C6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PKPS Oddział w Świekatowie</w:t>
      </w:r>
    </w:p>
    <w:p w:rsidR="00AF19F5" w:rsidRPr="00C84F63" w:rsidRDefault="00AF19F5" w:rsidP="00B85846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Gminna Biblioteka</w:t>
      </w:r>
    </w:p>
    <w:p w:rsidR="00AF19F5" w:rsidRPr="00C84F63" w:rsidRDefault="00AF19F5" w:rsidP="00B85846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Pedagog Szkolny</w:t>
      </w:r>
    </w:p>
    <w:p w:rsidR="00AF19F5" w:rsidRPr="00C84F63" w:rsidRDefault="00AF19F5" w:rsidP="00B85846">
      <w:pPr>
        <w:spacing w:after="0" w:line="240" w:lineRule="auto"/>
        <w:ind w:lef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4F63">
        <w:rPr>
          <w:rFonts w:ascii="Times New Roman" w:hAnsi="Times New Roman" w:cs="Times New Roman"/>
          <w:b/>
          <w:bCs/>
          <w:sz w:val="24"/>
          <w:szCs w:val="24"/>
        </w:rPr>
        <w:t>10. Skład  Gminnej Komisji Profilaktyki i Rozwiązywania  Problemów Alkoholowych:</w:t>
      </w:r>
    </w:p>
    <w:p w:rsidR="00AF19F5" w:rsidRPr="00C84F63" w:rsidRDefault="00AF19F5" w:rsidP="00B858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Danuta Megger – przewodnicząca</w:t>
      </w:r>
    </w:p>
    <w:p w:rsidR="00AF19F5" w:rsidRPr="00C84F63" w:rsidRDefault="00AF19F5" w:rsidP="00B858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Teresa Szafrańska – zastępca  przewodniczącej </w:t>
      </w:r>
    </w:p>
    <w:p w:rsidR="00AF19F5" w:rsidRPr="00C84F63" w:rsidRDefault="00AF19F5" w:rsidP="00B858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Dorota Mrozińska  – sekretarz</w:t>
      </w:r>
    </w:p>
    <w:p w:rsidR="00AF19F5" w:rsidRPr="00C84F63" w:rsidRDefault="00AF19F5" w:rsidP="00B858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>Katarzyna Karolczyk - pracownik  GOPS</w:t>
      </w:r>
    </w:p>
    <w:p w:rsidR="00AF19F5" w:rsidRPr="00C84F63" w:rsidRDefault="00AF19F5" w:rsidP="00B8584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F63">
        <w:rPr>
          <w:rFonts w:ascii="Times New Roman" w:hAnsi="Times New Roman" w:cs="Times New Roman"/>
          <w:sz w:val="24"/>
          <w:szCs w:val="24"/>
        </w:rPr>
        <w:t xml:space="preserve">Krzysztof   Kłosowski- policjant </w:t>
      </w:r>
    </w:p>
    <w:p w:rsidR="00AF19F5" w:rsidRPr="001532D6" w:rsidRDefault="00AF19F5" w:rsidP="00B8584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F19F5" w:rsidRDefault="00AF19F5" w:rsidP="00F910CB">
      <w:pPr>
        <w:pStyle w:val="BodyText"/>
        <w:tabs>
          <w:tab w:val="left" w:pos="21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19F5" w:rsidRPr="001532D6" w:rsidRDefault="00AF19F5" w:rsidP="00F910CB">
      <w:pPr>
        <w:pStyle w:val="BodyText"/>
        <w:tabs>
          <w:tab w:val="left" w:pos="21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Preliminarz wydatków 2018</w:t>
      </w:r>
      <w:r w:rsidRPr="001532D6">
        <w:rPr>
          <w:rFonts w:ascii="Times New Roman" w:hAnsi="Times New Roman" w:cs="Times New Roman"/>
          <w:b/>
          <w:bCs/>
          <w:sz w:val="24"/>
          <w:szCs w:val="24"/>
        </w:rPr>
        <w:t>r.</w:t>
      </w:r>
    </w:p>
    <w:tbl>
      <w:tblPr>
        <w:tblW w:w="9780" w:type="dxa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229"/>
        <w:gridCol w:w="2551"/>
      </w:tblGrid>
      <w:tr w:rsidR="00AF19F5" w:rsidRPr="005A5651"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Zawartotabeli"/>
              <w:spacing w:line="276" w:lineRule="auto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sz w:val="22"/>
                <w:szCs w:val="22"/>
                <w:lang w:val="pl-PL"/>
              </w:rPr>
              <w:t>Treść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9F5" w:rsidRDefault="00AF19F5">
            <w:pPr>
              <w:pStyle w:val="Zawartotabeli"/>
              <w:spacing w:line="276" w:lineRule="auto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sz w:val="22"/>
                <w:szCs w:val="22"/>
                <w:lang w:val="pl-PL"/>
              </w:rPr>
              <w:t>Przewidywane wykonanie roku bieżącego</w:t>
            </w:r>
          </w:p>
        </w:tc>
      </w:tr>
      <w:tr w:rsidR="00AF19F5" w:rsidRPr="005A5651">
        <w:trPr>
          <w:trHeight w:val="371"/>
        </w:trPr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pStyle w:val="Heading3"/>
              <w:tabs>
                <w:tab w:val="left" w:pos="-108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</w:rPr>
              <w:t>Dofinansowanie zajęć świetlicowych -zajęcia opiekuńcze z programem profilaktycznym</w:t>
            </w:r>
          </w:p>
          <w:p w:rsidR="00AF19F5" w:rsidRPr="005A5651" w:rsidRDefault="00AF19F5" w:rsidP="000B3FD6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i/>
                <w:iCs/>
              </w:rPr>
            </w:pPr>
            <w:r w:rsidRPr="005A5651">
              <w:rPr>
                <w:rFonts w:ascii="Times New Roman" w:hAnsi="Times New Roman" w:cs="Times New Roman"/>
                <w:i/>
                <w:iCs/>
              </w:rPr>
              <w:t>Świetlica wiejska 640godz.x 25zł</w:t>
            </w:r>
          </w:p>
          <w:p w:rsidR="00AF19F5" w:rsidRPr="000B3FD6" w:rsidRDefault="00AF19F5" w:rsidP="000B3FD6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i/>
                <w:iCs/>
              </w:rPr>
            </w:pPr>
            <w:r w:rsidRPr="005A5651">
              <w:rPr>
                <w:rFonts w:ascii="Times New Roman" w:hAnsi="Times New Roman" w:cs="Times New Roman"/>
                <w:i/>
                <w:iCs/>
              </w:rPr>
              <w:t>Klub Młodzieżowy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9F5" w:rsidRDefault="00AF19F5">
            <w:pPr>
              <w:pStyle w:val="BodyText2"/>
              <w:spacing w:line="276" w:lineRule="auto"/>
              <w:ind w:left="720"/>
              <w:jc w:val="left"/>
              <w:rPr>
                <w:lang w:eastAsia="en-US"/>
              </w:rPr>
            </w:pPr>
            <w:r>
              <w:rPr>
                <w:lang w:eastAsia="en-US"/>
              </w:rPr>
              <w:t>16 000,00</w:t>
            </w:r>
          </w:p>
          <w:p w:rsidR="00AF19F5" w:rsidRDefault="00AF19F5">
            <w:pPr>
              <w:pStyle w:val="BodyText2"/>
              <w:spacing w:line="276" w:lineRule="auto"/>
              <w:ind w:left="720"/>
              <w:jc w:val="left"/>
              <w:rPr>
                <w:lang w:eastAsia="en-US"/>
              </w:rPr>
            </w:pPr>
          </w:p>
          <w:p w:rsidR="00AF19F5" w:rsidRDefault="00AF19F5">
            <w:pPr>
              <w:pStyle w:val="BodyText2"/>
              <w:spacing w:line="276" w:lineRule="auto"/>
              <w:ind w:left="720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 5 000,00</w:t>
            </w:r>
          </w:p>
        </w:tc>
      </w:tr>
      <w:tr w:rsidR="00AF19F5" w:rsidRPr="005A5651"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pStyle w:val="Heading4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</w:rPr>
              <w:t xml:space="preserve">Działalność Punktu Konsultacyjnego  </w:t>
            </w:r>
          </w:p>
          <w:p w:rsidR="00AF19F5" w:rsidRPr="005A5651" w:rsidRDefault="00AF19F5" w:rsidP="000B3FD6">
            <w:pPr>
              <w:numPr>
                <w:ilvl w:val="0"/>
                <w:numId w:val="18"/>
              </w:numPr>
              <w:tabs>
                <w:tab w:val="left" w:pos="72"/>
                <w:tab w:val="left" w:pos="7740"/>
                <w:tab w:val="left" w:pos="9900"/>
              </w:tabs>
              <w:spacing w:after="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A5651">
              <w:rPr>
                <w:rFonts w:ascii="Times New Roman" w:hAnsi="Times New Roman" w:cs="Times New Roman"/>
                <w:i/>
                <w:iCs/>
              </w:rPr>
              <w:t>Rachunek-    psycholog, terapeuta 4x w miesiącu</w:t>
            </w:r>
          </w:p>
          <w:p w:rsidR="00AF19F5" w:rsidRPr="000B3FD6" w:rsidRDefault="00AF19F5">
            <w:pPr>
              <w:tabs>
                <w:tab w:val="left" w:pos="72"/>
                <w:tab w:val="left" w:pos="7740"/>
                <w:tab w:val="left" w:pos="9900"/>
              </w:tabs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i/>
                <w:iCs/>
              </w:rPr>
              <w:t xml:space="preserve">   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9F5" w:rsidRDefault="00AF19F5">
            <w:pPr>
              <w:pStyle w:val="BodyText2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6 000,00</w:t>
            </w:r>
          </w:p>
        </w:tc>
      </w:tr>
      <w:tr w:rsidR="00AF19F5" w:rsidRPr="005A5651"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pStyle w:val="Heading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</w:rPr>
              <w:t xml:space="preserve">Utrzymanie Punktu Konsultacyjnego  </w:t>
            </w:r>
          </w:p>
          <w:p w:rsidR="00AF19F5" w:rsidRPr="005A5651" w:rsidRDefault="00AF19F5">
            <w:pPr>
              <w:tabs>
                <w:tab w:val="left" w:pos="360"/>
                <w:tab w:val="left" w:pos="7740"/>
                <w:tab w:val="left" w:pos="9900"/>
              </w:tabs>
              <w:ind w:left="36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:rsidR="00AF19F5" w:rsidRPr="005A5651" w:rsidRDefault="00AF19F5">
            <w:pPr>
              <w:tabs>
                <w:tab w:val="left" w:pos="360"/>
                <w:tab w:val="left" w:pos="7740"/>
                <w:tab w:val="left" w:pos="9900"/>
              </w:tabs>
              <w:ind w:left="360"/>
              <w:rPr>
                <w:rFonts w:ascii="Times New Roman" w:hAnsi="Times New Roman" w:cs="Times New Roman"/>
              </w:rPr>
            </w:pPr>
            <w:r w:rsidRPr="005A5651">
              <w:rPr>
                <w:rFonts w:ascii="Times New Roman" w:hAnsi="Times New Roman" w:cs="Times New Roman"/>
                <w:i/>
                <w:iCs/>
              </w:rPr>
              <w:t>*  naprawa urządzeń i sprzętu biurowego, papier, tusz-  500zł</w:t>
            </w:r>
          </w:p>
          <w:p w:rsidR="00AF19F5" w:rsidRPr="000B3FD6" w:rsidRDefault="00AF19F5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BodyText2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500,00</w:t>
            </w:r>
          </w:p>
        </w:tc>
      </w:tr>
      <w:tr w:rsidR="00AF19F5" w:rsidRPr="005A5651">
        <w:trPr>
          <w:trHeight w:val="808"/>
        </w:trPr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b/>
                <w:bCs/>
              </w:rPr>
              <w:t>Udział dzieci i młodzieży z rodzin dotkniętych problemem uzależnień lub nim zagrożonych w obozach, koloniach i innych formach wypoczynku „Postaw na Rodzinę”</w:t>
            </w:r>
          </w:p>
          <w:p w:rsidR="00AF19F5" w:rsidRPr="000B3FD6" w:rsidRDefault="00AF19F5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BodyText2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4 000,00</w:t>
            </w:r>
          </w:p>
        </w:tc>
      </w:tr>
      <w:tr w:rsidR="00AF19F5" w:rsidRPr="005A5651"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pStyle w:val="Heading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</w:rPr>
              <w:t>Akcja  środowiskowa„ Narkotykom STOP”</w:t>
            </w:r>
          </w:p>
          <w:p w:rsidR="00AF19F5" w:rsidRPr="005A5651" w:rsidRDefault="00AF19F5">
            <w:pPr>
              <w:rPr>
                <w:rFonts w:ascii="Times New Roman" w:hAnsi="Times New Roman" w:cs="Times New Roman"/>
              </w:rPr>
            </w:pPr>
          </w:p>
          <w:p w:rsidR="00AF19F5" w:rsidRPr="000B3FD6" w:rsidRDefault="00AF19F5">
            <w:pPr>
              <w:tabs>
                <w:tab w:val="left" w:pos="360"/>
                <w:tab w:val="left" w:pos="7740"/>
                <w:tab w:val="left" w:pos="9900"/>
              </w:tabs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BodyText2"/>
              <w:spacing w:line="276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           3 500,00</w:t>
            </w:r>
          </w:p>
        </w:tc>
      </w:tr>
      <w:tr w:rsidR="00AF19F5" w:rsidRPr="005A5651"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pStyle w:val="BodyText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</w:rPr>
              <w:t>Szkolenia, warsztaty profilaktyczne dla komisji i zespołu interdyscyplinarnego  „ Procedury odebrania dziecka”</w:t>
            </w:r>
          </w:p>
          <w:p w:rsidR="00AF19F5" w:rsidRPr="000B3FD6" w:rsidRDefault="00AF19F5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</w:rPr>
              <w:t>Rachunek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BodyText2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1 110,00</w:t>
            </w:r>
          </w:p>
        </w:tc>
      </w:tr>
      <w:tr w:rsidR="00AF19F5" w:rsidRPr="005A5651"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</w:rPr>
              <w:t>Organizacja imprez środowiskowych: Dzień Dziecka , Gwiazdka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BodyText2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1 500,00</w:t>
            </w:r>
          </w:p>
        </w:tc>
      </w:tr>
      <w:tr w:rsidR="00AF19F5" w:rsidRPr="005A5651"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pStyle w:val="Heading3"/>
              <w:spacing w:line="276" w:lineRule="auto"/>
              <w:rPr>
                <w:rFonts w:ascii="Times New Roman" w:hAnsi="Times New Roman" w:cs="Times New Roman"/>
              </w:rPr>
            </w:pPr>
            <w:r w:rsidRPr="005A5651">
              <w:rPr>
                <w:rFonts w:ascii="Times New Roman" w:hAnsi="Times New Roman" w:cs="Times New Roman"/>
              </w:rPr>
              <w:t>Koszty badań biegłych sądowych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Zawartotabeli"/>
              <w:spacing w:line="276" w:lineRule="auto"/>
              <w:jc w:val="center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>500,00</w:t>
            </w:r>
          </w:p>
        </w:tc>
      </w:tr>
      <w:tr w:rsidR="00AF19F5" w:rsidRPr="005A5651"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pStyle w:val="Heading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</w:rPr>
              <w:t>Prace Gminnej Komisji Rozwiązywania Problemów Alkoholowych</w:t>
            </w:r>
          </w:p>
          <w:p w:rsidR="00AF19F5" w:rsidRPr="005A5651" w:rsidRDefault="00AF19F5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A5651">
              <w:rPr>
                <w:rFonts w:ascii="Times New Roman" w:hAnsi="Times New Roman" w:cs="Times New Roman"/>
                <w:i/>
                <w:iCs/>
              </w:rPr>
              <w:t>5 umów- członkowie komisji- 960 zł/m-c x12 +370zł</w:t>
            </w:r>
          </w:p>
          <w:p w:rsidR="00AF19F5" w:rsidRPr="000B3FD6" w:rsidRDefault="00AF19F5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Zawartotabeli"/>
              <w:spacing w:line="276" w:lineRule="auto"/>
              <w:jc w:val="center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>11 890,00</w:t>
            </w:r>
          </w:p>
        </w:tc>
      </w:tr>
      <w:tr w:rsidR="00AF19F5" w:rsidRPr="005A5651">
        <w:tc>
          <w:tcPr>
            <w:tcW w:w="72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F19F5" w:rsidRPr="000B3FD6" w:rsidRDefault="00AF19F5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AF19F5" w:rsidRDefault="00AF19F5">
            <w:pPr>
              <w:pStyle w:val="Zawartotabeli"/>
              <w:spacing w:line="276" w:lineRule="auto"/>
              <w:jc w:val="center"/>
              <w:rPr>
                <w:b/>
                <w:bCs/>
                <w:sz w:val="28"/>
                <w:szCs w:val="28"/>
                <w:lang w:val="pl-PL"/>
              </w:rPr>
            </w:pPr>
            <w:r>
              <w:rPr>
                <w:b/>
                <w:bCs/>
                <w:sz w:val="28"/>
                <w:szCs w:val="28"/>
                <w:lang w:val="pl-PL"/>
              </w:rPr>
              <w:t>50 000,00</w:t>
            </w:r>
          </w:p>
        </w:tc>
      </w:tr>
    </w:tbl>
    <w:p w:rsidR="00AF19F5" w:rsidRPr="001532D6" w:rsidRDefault="00AF19F5" w:rsidP="00866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F19F5" w:rsidRPr="001532D6" w:rsidSect="002E45AD">
          <w:headerReference w:type="default" r:id="rId7"/>
          <w:footerReference w:type="default" r:id="rId8"/>
          <w:type w:val="continuous"/>
          <w:pgSz w:w="11906" w:h="16838" w:code="9"/>
          <w:pgMar w:top="851" w:right="737" w:bottom="737" w:left="680" w:header="709" w:footer="709" w:gutter="0"/>
          <w:cols w:space="708"/>
          <w:docGrid w:linePitch="360"/>
        </w:sectPr>
      </w:pPr>
    </w:p>
    <w:p w:rsidR="00AF19F5" w:rsidRPr="001532D6" w:rsidRDefault="00AF19F5" w:rsidP="00B144C3">
      <w:pPr>
        <w:spacing w:line="240" w:lineRule="atLeast"/>
        <w:ind w:left="5700"/>
        <w:rPr>
          <w:rFonts w:ascii="Times New Roman" w:hAnsi="Times New Roman" w:cs="Times New Roman"/>
          <w:b/>
          <w:bCs/>
          <w:sz w:val="24"/>
          <w:szCs w:val="24"/>
        </w:rPr>
      </w:pPr>
      <w:r w:rsidRPr="001532D6">
        <w:rPr>
          <w:rFonts w:ascii="Times New Roman" w:hAnsi="Times New Roman" w:cs="Times New Roman"/>
          <w:b/>
          <w:bCs/>
          <w:sz w:val="24"/>
          <w:szCs w:val="24"/>
        </w:rPr>
        <w:t xml:space="preserve">          Plan działania:</w:t>
      </w:r>
    </w:p>
    <w:p w:rsidR="00AF19F5" w:rsidRPr="001532D6" w:rsidRDefault="00AF19F5" w:rsidP="00B144C3">
      <w:pPr>
        <w:spacing w:line="335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pict>
          <v:line id="Łącznik prostoliniowy 14" o:spid="_x0000_s1026" style="position:absolute;z-index:-251658240;visibility:visible;mso-wrap-distance-top:-3e-5mm;mso-wrap-distance-bottom:-3e-5mm" from=".25pt,16.55pt" to="729.15pt,16.55pt" o:allowincell="f" strokeweight=".16931mm"/>
        </w:pict>
      </w:r>
      <w:r>
        <w:rPr>
          <w:noProof/>
          <w:lang w:eastAsia="pl-PL"/>
        </w:rPr>
        <w:pict>
          <v:line id="Łącznik prostoliniowy 13" o:spid="_x0000_s1027" style="position:absolute;z-index:-251657216;visibility:visible;mso-wrap-distance-left:3.17497mm;mso-wrap-distance-right:3.17497mm" from=".5pt,16.3pt" to=".5pt,386.75pt" o:allowincell="f" strokeweight=".48pt"/>
        </w:pict>
      </w:r>
      <w:r>
        <w:rPr>
          <w:noProof/>
          <w:lang w:eastAsia="pl-PL"/>
        </w:rPr>
        <w:pict>
          <v:line id="Łącznik prostoliniowy 12" o:spid="_x0000_s1028" style="position:absolute;z-index:-251656192;visibility:visible;mso-wrap-distance-left:3.17497mm;mso-wrap-distance-right:3.17497mm" from="728.9pt,16.3pt" to="728.9pt,386.75pt" o:allowincell="f" strokeweight=".16931mm"/>
        </w:pict>
      </w:r>
    </w:p>
    <w:p w:rsidR="00AF19F5" w:rsidRPr="001532D6" w:rsidRDefault="00AF19F5" w:rsidP="00B144C3">
      <w:pPr>
        <w:spacing w:line="240" w:lineRule="atLeast"/>
        <w:ind w:left="67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Cel główny</w:t>
      </w:r>
      <w:r w:rsidRPr="001532D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F19F5" w:rsidRPr="001532D6" w:rsidRDefault="00AF19F5" w:rsidP="00B144C3">
      <w:pPr>
        <w:spacing w:line="139" w:lineRule="exact"/>
        <w:rPr>
          <w:rFonts w:ascii="Times New Roman" w:hAnsi="Times New Roman" w:cs="Times New Roman"/>
          <w:sz w:val="24"/>
          <w:szCs w:val="24"/>
        </w:rPr>
      </w:pPr>
    </w:p>
    <w:p w:rsidR="00AF19F5" w:rsidRPr="001532D6" w:rsidRDefault="00AF19F5" w:rsidP="00B144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32D6">
        <w:rPr>
          <w:rFonts w:ascii="Times New Roman" w:hAnsi="Times New Roman" w:cs="Times New Roman"/>
          <w:b/>
          <w:bCs/>
          <w:sz w:val="24"/>
          <w:szCs w:val="24"/>
        </w:rPr>
        <w:t>Zbudowanie skutecznego systemu zapobiegania i rozwiązywania problemów uzależnień na terenie  Gminy Świekatowo</w:t>
      </w:r>
    </w:p>
    <w:p w:rsidR="00AF19F5" w:rsidRPr="001532D6" w:rsidRDefault="00AF19F5" w:rsidP="00B144C3">
      <w:pPr>
        <w:spacing w:line="127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4960"/>
        <w:gridCol w:w="2560"/>
        <w:gridCol w:w="2700"/>
        <w:gridCol w:w="1680"/>
        <w:gridCol w:w="20"/>
      </w:tblGrid>
      <w:tr w:rsidR="00AF19F5" w:rsidRPr="005A5651">
        <w:trPr>
          <w:gridAfter w:val="1"/>
          <w:wAfter w:w="20" w:type="dxa"/>
          <w:trHeight w:val="287"/>
        </w:trPr>
        <w:tc>
          <w:tcPr>
            <w:tcW w:w="2680" w:type="dxa"/>
            <w:tcBorders>
              <w:top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 szczegółowe</w:t>
            </w:r>
          </w:p>
        </w:tc>
        <w:tc>
          <w:tcPr>
            <w:tcW w:w="4960" w:type="dxa"/>
            <w:tcBorders>
              <w:top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ind w:left="19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Działania</w:t>
            </w:r>
          </w:p>
        </w:tc>
        <w:tc>
          <w:tcPr>
            <w:tcW w:w="2560" w:type="dxa"/>
            <w:tcBorders>
              <w:top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ind w:left="5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Realizatorzy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ind w:right="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Wskaźniki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Czas</w:t>
            </w:r>
          </w:p>
        </w:tc>
      </w:tr>
      <w:tr w:rsidR="00AF19F5" w:rsidRPr="005A5651">
        <w:trPr>
          <w:gridAfter w:val="1"/>
          <w:wAfter w:w="20" w:type="dxa"/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realizacji</w:t>
            </w:r>
          </w:p>
        </w:tc>
      </w:tr>
      <w:tr w:rsidR="00AF19F5" w:rsidRPr="005A5651">
        <w:trPr>
          <w:gridAfter w:val="1"/>
          <w:wAfter w:w="20" w:type="dxa"/>
          <w:trHeight w:val="24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Diagnoza problemu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prowadzenie analiz na temat skali zjawiska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oświatowe,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sprawozdanie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uzależnienia od alkoholu i narkotyków i innych szkodliwych używek</w:t>
            </w:r>
          </w:p>
        </w:tc>
        <w:tc>
          <w:tcPr>
            <w:tcW w:w="4960" w:type="dxa"/>
            <w:vAlign w:val="bottom"/>
          </w:tcPr>
          <w:p w:rsidR="00AF19F5" w:rsidRPr="005A5651" w:rsidRDefault="00AF19F5" w:rsidP="00BD1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uzależnienia od alkoholu i narkotyków, postaw wobec zjawiska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GOPS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z przeprowadzonych badań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 terenie gminy</w:t>
            </w:r>
          </w:p>
        </w:tc>
        <w:tc>
          <w:tcPr>
            <w:tcW w:w="4960" w:type="dxa"/>
            <w:vAlign w:val="bottom"/>
          </w:tcPr>
          <w:p w:rsidR="00AF19F5" w:rsidRPr="005A5651" w:rsidRDefault="00AF19F5" w:rsidP="005A2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dorosłych mieszkańców gminy, dzieci i młodzieży,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Policja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– diagnoza zjawiska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oraz potrzeb lokalnego</w:t>
            </w:r>
          </w:p>
        </w:tc>
        <w:tc>
          <w:tcPr>
            <w:tcW w:w="4960" w:type="dxa"/>
            <w:vAlign w:val="bottom"/>
          </w:tcPr>
          <w:p w:rsidR="00AF19F5" w:rsidRPr="005A5651" w:rsidRDefault="00AF19F5" w:rsidP="005A2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potrzeb co do sposobów rozwiązań problemu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 gminie,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środowiska w zakresie</w:t>
            </w:r>
          </w:p>
        </w:tc>
        <w:tc>
          <w:tcPr>
            <w:tcW w:w="4960" w:type="dxa"/>
            <w:vAlign w:val="bottom"/>
          </w:tcPr>
          <w:p w:rsidR="00AF19F5" w:rsidRPr="005A5651" w:rsidRDefault="00AF19F5" w:rsidP="005A2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oraz opracowanie planu działań profilaktycznych.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 biorących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pomocy w jego</w:t>
            </w:r>
          </w:p>
        </w:tc>
        <w:tc>
          <w:tcPr>
            <w:tcW w:w="4960" w:type="dxa"/>
            <w:vAlign w:val="bottom"/>
          </w:tcPr>
          <w:p w:rsidR="00AF19F5" w:rsidRPr="005A5651" w:rsidRDefault="00AF19F5" w:rsidP="005A2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5A5651" w:rsidRDefault="00AF19F5" w:rsidP="005A2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udział w badaniu,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rozwiązywaniu</w:t>
            </w:r>
          </w:p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5A5651" w:rsidRDefault="00AF19F5" w:rsidP="005A2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plan działań profilaktycznych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5A5651" w:rsidRDefault="00AF19F5" w:rsidP="005A2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24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Zwiększenie dostępności</w:t>
            </w:r>
          </w:p>
        </w:tc>
        <w:tc>
          <w:tcPr>
            <w:tcW w:w="4960" w:type="dxa"/>
            <w:vAlign w:val="bottom"/>
          </w:tcPr>
          <w:p w:rsidR="00AF19F5" w:rsidRPr="005A5651" w:rsidRDefault="00AF19F5" w:rsidP="005A2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prowadzenie punktu konsultacyjno-informacyjnego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skuteczności pomocy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dla osób uzależnionych od alkoholu i narkotyków i ich rodzin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 Terapeuta uzależnień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korzystających z pomocy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terapeutycznej dla osób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prowadzenie grupy wsparcia dla osób uzależnionych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terapeuty uzależnień,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uzależnionych od alkoholu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i współuzależnionych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 uczestniczących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gridAfter w:val="1"/>
          <w:wAfter w:w="20" w:type="dxa"/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narkotyków oraz członków ich rodzin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 spotkaniach</w:t>
            </w:r>
          </w:p>
        </w:tc>
        <w:tc>
          <w:tcPr>
            <w:tcW w:w="1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ge14"/>
            <w:bookmarkEnd w:id="1"/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 biorących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udział w spotkaniach grup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wsparcia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13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7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informowanie społeczeństwa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 światowe,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rozprowadzonych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o możliwościach korzystania z pomocy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GOPS, GKPi 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ulotek, plakatów, broszur,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terapeutycznej i rehabilitacyjnej dla osób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      Policja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realizowanych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uzależnionych i współuzależnionych od alkoholu i narkotyków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kampanii profilaktycznych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134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7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finansowanie konsultacji psychologicznych,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przeprowadzonych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psychiatrycznych i programów terapeutycznych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konsultacji,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ind w:righ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dla klientów punktu konsultacyjno – informacyjnego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 objętych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i Gminnej Komisji Rozwiązywania Problemów Alkoholowych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programem terapeutycznym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321" w:lineRule="exact"/>
              <w:ind w:righ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AF19F5" w:rsidRPr="005A5651">
        <w:trPr>
          <w:trHeight w:val="24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Udzielanie rodzinom,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finansowanie działalności Świetlicy opiekuńczo-wychowawczej, 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dzieci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8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 których występują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 która w ramach realizowanych zadań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korzystających ze wsparcia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problemy alkoholowe i narkotykowe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prowadzi zajęcia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 świetlicy opiekuńczo-wychowawczej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pomocy psychospołecznej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o charakterze profilaktycznym, opiekuńczo- 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prawnej</w:t>
            </w:r>
          </w:p>
        </w:tc>
        <w:tc>
          <w:tcPr>
            <w:tcW w:w="4960" w:type="dxa"/>
            <w:vAlign w:val="bottom"/>
          </w:tcPr>
          <w:p w:rsidR="00AF19F5" w:rsidRPr="005A5651" w:rsidRDefault="00AF19F5" w:rsidP="00633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 xml:space="preserve"> wychowawczym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506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57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ge15"/>
            <w:bookmarkEnd w:id="2"/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konsultacje zainteresowanych z członkami Gminnej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62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wniosków skierowanych do Komisji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Komisji Profilaktyki i Rozwiązywania Problemów Alkoholowych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przeprowadzonych</w:t>
            </w:r>
          </w:p>
        </w:tc>
        <w:tc>
          <w:tcPr>
            <w:tcW w:w="1700" w:type="dxa"/>
            <w:gridSpan w:val="2"/>
            <w:vMerge w:val="restart"/>
            <w:vAlign w:val="bottom"/>
          </w:tcPr>
          <w:p w:rsidR="00AF19F5" w:rsidRPr="002F1D8A" w:rsidRDefault="00AF19F5" w:rsidP="006333C2">
            <w:pPr>
              <w:spacing w:line="240" w:lineRule="atLeast"/>
              <w:ind w:righ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AF19F5" w:rsidRPr="005A5651">
        <w:trPr>
          <w:trHeight w:val="170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Merge w:val="restart"/>
            <w:vAlign w:val="bottom"/>
          </w:tcPr>
          <w:p w:rsidR="00AF19F5" w:rsidRPr="002F1D8A" w:rsidRDefault="00AF19F5" w:rsidP="006333C2">
            <w:pPr>
              <w:spacing w:line="24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motywowanie osób uzależnionych do podjęcia</w:t>
            </w:r>
          </w:p>
          <w:p w:rsidR="00AF19F5" w:rsidRPr="002F1D8A" w:rsidRDefault="00AF19F5" w:rsidP="006333C2">
            <w:pPr>
              <w:spacing w:line="24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leczenia odwykowego w szpitalu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rozmów motywujących</w:t>
            </w:r>
          </w:p>
        </w:tc>
        <w:tc>
          <w:tcPr>
            <w:tcW w:w="1700" w:type="dxa"/>
            <w:gridSpan w:val="2"/>
            <w:vMerge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0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Merge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do podjęcia leczenia,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6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5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ind w:righ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osób, które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podjęły leczenie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odwykowe w szpitalu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60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motywowanie osób pijących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szkodliwie i ryzykownie oraz osób mających problemy z narkotykami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przemocą domową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5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do skorzystania z pomocy terapeutycznej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korzystających z pomocy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terapeuty uzależnień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4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Prowadzenie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1" w:lineRule="exact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współpraca z dyrektorami szkół w celu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dzieci objętych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profilaktycznej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podejmowania wspólnych działań o charakterze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wsparciem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8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działalności informacyjnej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profilaktyczno-naprawczym w sprawach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edukacyjnej dla dzieci,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indywidualnych uczniów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młodzieży i rodziców</w:t>
            </w: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80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ge16"/>
            <w:bookmarkEnd w:id="3"/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Organizacja wyjazdu nad morze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5A5651" w:rsidRDefault="00AF19F5" w:rsidP="00633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- liczba uczestników wyjazdu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zawierający w programie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placówek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2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program zdrowego stylu życia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biorących udział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6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5" w:lineRule="exact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aktywny udział szkół w ogólnopolskiej kampanii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 światowe,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 kampanii,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profilaktycznej: </w:t>
            </w: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„Zachowaj Trzeźwy Umysł”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5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rozprowadzonych ulotek,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5A5651" w:rsidRDefault="00AF19F5" w:rsidP="00E666C7">
            <w:pPr>
              <w:pStyle w:val="Heading4"/>
              <w:rPr>
                <w:rFonts w:ascii="Times New Roman" w:hAnsi="Times New Roman" w:cs="Times New Roman"/>
                <w:b w:val="0"/>
                <w:bCs w:val="0"/>
              </w:rPr>
            </w:pPr>
            <w:r w:rsidRPr="005A5651">
              <w:rPr>
                <w:rFonts w:ascii="Times New Roman" w:hAnsi="Times New Roman" w:cs="Times New Roman"/>
                <w:b w:val="0"/>
                <w:bCs w:val="0"/>
              </w:rPr>
              <w:t>broszur, plakatów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60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5" w:lineRule="exact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aktywny udział szkół w ogólnopolskiej kampanii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 światowe,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placówek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„Postaw na Rodzinę!”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biorących udział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5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 kampanii,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5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rozprowadzonych ulotek,</w:t>
            </w:r>
          </w:p>
        </w:tc>
        <w:tc>
          <w:tcPr>
            <w:tcW w:w="1700" w:type="dxa"/>
            <w:gridSpan w:val="2"/>
            <w:vMerge w:val="restart"/>
            <w:vAlign w:val="bottom"/>
          </w:tcPr>
          <w:p w:rsidR="00AF19F5" w:rsidRPr="002F1D8A" w:rsidRDefault="00AF19F5" w:rsidP="006333C2">
            <w:pPr>
              <w:spacing w:line="321" w:lineRule="exact"/>
              <w:ind w:righ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AF19F5" w:rsidRPr="005A5651">
        <w:trPr>
          <w:trHeight w:val="308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 w:val="restart"/>
            <w:vAlign w:val="bottom"/>
          </w:tcPr>
          <w:p w:rsidR="00AF19F5" w:rsidRPr="002F1D8A" w:rsidRDefault="00AF19F5" w:rsidP="006333C2">
            <w:pPr>
              <w:spacing w:line="240" w:lineRule="atLeast"/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broszur, plakatów</w:t>
            </w:r>
          </w:p>
        </w:tc>
        <w:tc>
          <w:tcPr>
            <w:tcW w:w="1700" w:type="dxa"/>
            <w:gridSpan w:val="2"/>
            <w:vMerge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105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promocja wśród dorosłych mieszkańców gminy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 światowe,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rozprowadzonych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57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age17"/>
            <w:bookmarkEnd w:id="4"/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ogólnopolskich kampanii min. poprzez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 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materiałów edukacyjnych,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rozprowadzanie materiałów edukacyjnych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przeprowadzonych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kampanii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62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4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wspieranie finansowe i merytoryczne zajęć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przeprowadzonych warsztatów,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13"/>
        </w:trPr>
        <w:tc>
          <w:tcPr>
            <w:tcW w:w="268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vAlign w:val="bottom"/>
          </w:tcPr>
          <w:p w:rsidR="00AF19F5" w:rsidRPr="002F1D8A" w:rsidRDefault="00AF19F5" w:rsidP="006333C2">
            <w:pPr>
              <w:spacing w:line="252" w:lineRule="exact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warsztatowych dla dzieci i młodzieży pod kątem kształtowania ich umiejętności życiowych, np. radzenia sobie ze stresem, podejmowania decyzji, szukania pomocy</w:t>
            </w:r>
          </w:p>
        </w:tc>
        <w:tc>
          <w:tcPr>
            <w:tcW w:w="256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uczniów biorących udział w warsztatach</w:t>
            </w:r>
          </w:p>
        </w:tc>
        <w:tc>
          <w:tcPr>
            <w:tcW w:w="1700" w:type="dxa"/>
            <w:gridSpan w:val="2"/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AF19F5" w:rsidRPr="005A5651">
        <w:trPr>
          <w:trHeight w:val="237"/>
        </w:trPr>
        <w:tc>
          <w:tcPr>
            <w:tcW w:w="2680" w:type="dxa"/>
            <w:tcBorders>
              <w:bottom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bottom w:val="single" w:sz="4" w:space="0" w:color="auto"/>
            </w:tcBorders>
            <w:vAlign w:val="bottom"/>
          </w:tcPr>
          <w:p w:rsidR="00AF19F5" w:rsidRPr="005A5651" w:rsidRDefault="00AF19F5" w:rsidP="00633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wspieranie działań profilaktycznych</w:t>
            </w:r>
          </w:p>
        </w:tc>
        <w:tc>
          <w:tcPr>
            <w:tcW w:w="2560" w:type="dxa"/>
            <w:tcBorders>
              <w:bottom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oświatowe,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zorganizowanych</w:t>
            </w:r>
          </w:p>
        </w:tc>
        <w:tc>
          <w:tcPr>
            <w:tcW w:w="1700" w:type="dxa"/>
            <w:gridSpan w:val="2"/>
            <w:tcBorders>
              <w:bottom w:val="single" w:sz="4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19F5" w:rsidRPr="001532D6" w:rsidRDefault="00AF19F5" w:rsidP="00B144C3">
      <w:pPr>
        <w:spacing w:line="84" w:lineRule="exact"/>
        <w:rPr>
          <w:rFonts w:ascii="Times New Roman" w:hAnsi="Times New Roman" w:cs="Times New Roman"/>
          <w:sz w:val="24"/>
          <w:szCs w:val="24"/>
        </w:rPr>
      </w:pPr>
    </w:p>
    <w:p w:rsidR="00AF19F5" w:rsidRPr="001532D6" w:rsidRDefault="00AF19F5" w:rsidP="00B144C3">
      <w:pPr>
        <w:spacing w:line="240" w:lineRule="atLeast"/>
        <w:rPr>
          <w:rFonts w:ascii="Times New Roman" w:hAnsi="Times New Roman" w:cs="Times New Roman"/>
          <w:sz w:val="24"/>
          <w:szCs w:val="24"/>
        </w:rPr>
        <w:sectPr w:rsidR="00AF19F5" w:rsidRPr="001532D6">
          <w:headerReference w:type="default" r:id="rId9"/>
          <w:footerReference w:type="default" r:id="rId10"/>
          <w:pgSz w:w="16840" w:h="11900" w:orient="landscape"/>
          <w:pgMar w:top="1398" w:right="960" w:bottom="1440" w:left="1300" w:header="0" w:footer="0" w:gutter="0"/>
          <w:cols w:space="0" w:equalWidth="0">
            <w:col w:w="14580"/>
          </w:cols>
          <w:docGrid w:linePitch="360"/>
        </w:sectPr>
      </w:pPr>
    </w:p>
    <w:tbl>
      <w:tblPr>
        <w:tblW w:w="1460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4960"/>
        <w:gridCol w:w="2560"/>
        <w:gridCol w:w="2700"/>
        <w:gridCol w:w="1700"/>
      </w:tblGrid>
      <w:tr w:rsidR="00AF19F5" w:rsidRPr="005A5651">
        <w:trPr>
          <w:trHeight w:val="257"/>
        </w:trPr>
        <w:tc>
          <w:tcPr>
            <w:tcW w:w="2680" w:type="dxa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age18"/>
            <w:bookmarkEnd w:id="5"/>
          </w:p>
        </w:tc>
        <w:tc>
          <w:tcPr>
            <w:tcW w:w="4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ind w:left="59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polegających na promocji spędzania wolnego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imprez lokalnych,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ind w:left="59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czasu bez używek poprzez organizowanie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 biorących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ind w:left="59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lokalnych imprez o charakterze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udział w wydarzeniach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ind w:left="59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rozrywkowym, sportowym, prozdrowotnym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ind w:left="59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dla dzieci i młodzieży, np. Andrzejki,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82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ind w:left="59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Mikołajki, Choinka Noworoczna, festyny,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ind w:left="59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turnieje sportowe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organizowanie wolnego czasu dzieci i młodzieży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dzieci biorących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Zajęcia w świetlicy wiejskiej i klubie młodzieżowym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AF19F5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Stowarzyszenie TRG Swiekatowo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udział w zajęciach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AF19F5" w:rsidRPr="005A5651">
        <w:trPr>
          <w:trHeight w:val="134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7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organizowanie spotkań, prelekcji i szkoleń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wiatowe,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przeprowadzonych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ze specjalistami w dziedzinie profilaktyki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spotkań, prelekcji, szkoleń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organizowanie i finansowanie szkoleń dla Komisji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GKRPA, 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przeprowadzonych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i innych podmiotów realizujących Gminny 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szkoleń,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Profilaktyki Rozwiązywania Problemów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 biorących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Alkoholowych i Narkotykowych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udział w szkoleniach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7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organizowanie warsztatów, seminariów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 światowe,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przeprowadzonych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dla nauczycieli z zakresu zachowań problemowych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warsztatów,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437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dzieci i młodzieży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 biorących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ind w:right="460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AF19F5" w:rsidRPr="005A5651">
        <w:trPr>
          <w:trHeight w:val="324"/>
        </w:trPr>
        <w:tc>
          <w:tcPr>
            <w:tcW w:w="2680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bottom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bottom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udział w warsztatach</w:t>
            </w:r>
          </w:p>
        </w:tc>
        <w:tc>
          <w:tcPr>
            <w:tcW w:w="1700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42"/>
        </w:trPr>
        <w:tc>
          <w:tcPr>
            <w:tcW w:w="268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Ograniczanie skali</w:t>
            </w:r>
          </w:p>
        </w:tc>
        <w:tc>
          <w:tcPr>
            <w:tcW w:w="4960" w:type="dxa"/>
            <w:tcBorders>
              <w:top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522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współpraca z kuratorami, policją, wykonującymi nadzór</w:t>
            </w:r>
          </w:p>
        </w:tc>
        <w:tc>
          <w:tcPr>
            <w:tcW w:w="2560" w:type="dxa"/>
            <w:tcBorders>
              <w:top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GKPiRPA, GOPS</w:t>
            </w:r>
          </w:p>
        </w:tc>
        <w:tc>
          <w:tcPr>
            <w:tcW w:w="2700" w:type="dxa"/>
            <w:tcBorders>
              <w:top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osób uzależnionych</w:t>
            </w:r>
          </w:p>
        </w:tc>
        <w:tc>
          <w:tcPr>
            <w:tcW w:w="1700" w:type="dxa"/>
            <w:tcBorders>
              <w:top w:val="single" w:sz="12" w:space="0" w:color="auto"/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zjawiska uzależnienia</w:t>
            </w: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522F5A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 xml:space="preserve">nad osobami uzależnionymi i poddanymi leczeniu odwykowemu </w:t>
            </w:r>
          </w:p>
          <w:p w:rsidR="00AF19F5" w:rsidRPr="002F1D8A" w:rsidRDefault="00AF19F5" w:rsidP="001532D6">
            <w:pPr>
              <w:spacing w:line="25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objętych wsparciem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 alkoholu</w:t>
            </w: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współpraca i współdziałanie z organizacjami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kuratora i pracowników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74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5A2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sportowo-kulturalnymi działającymi na terenie gminy w ramach promocji zdrowego stylu życia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GOPS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237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ind w:right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D07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placówki oświatowe,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- liczba organizacji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382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monitoring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GKPiRPA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F1D8A">
              <w:rPr>
                <w:rFonts w:ascii="Times New Roman" w:hAnsi="Times New Roman" w:cs="Times New Roman"/>
                <w:sz w:val="24"/>
                <w:szCs w:val="24"/>
              </w:rPr>
              <w:t>Pozostających we współpracy uzależnionych, współuzależnionych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</w:tr>
      <w:tr w:rsidR="00AF19F5" w:rsidRPr="005A5651">
        <w:trPr>
          <w:trHeight w:val="379"/>
        </w:trPr>
        <w:tc>
          <w:tcPr>
            <w:tcW w:w="2680" w:type="dxa"/>
            <w:tcBorders>
              <w:left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AF19F5" w:rsidRPr="005A5651" w:rsidRDefault="00AF19F5" w:rsidP="00633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651">
              <w:rPr>
                <w:rFonts w:ascii="Times New Roman" w:hAnsi="Times New Roman" w:cs="Times New Roman"/>
                <w:sz w:val="24"/>
                <w:szCs w:val="24"/>
              </w:rPr>
              <w:t>oraz osób ze środowisk trzeźwościowych</w:t>
            </w:r>
          </w:p>
        </w:tc>
        <w:tc>
          <w:tcPr>
            <w:tcW w:w="1700" w:type="dxa"/>
            <w:tcBorders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9F5" w:rsidRPr="005A5651">
        <w:trPr>
          <w:trHeight w:val="511"/>
        </w:trPr>
        <w:tc>
          <w:tcPr>
            <w:tcW w:w="2680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0" w:type="dxa"/>
            <w:tcBorders>
              <w:bottom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bottom w:val="single" w:sz="12" w:space="0" w:color="auto"/>
              <w:right w:val="single" w:sz="8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AF19F5" w:rsidRPr="002F1D8A" w:rsidRDefault="00AF19F5" w:rsidP="006333C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19F5" w:rsidRPr="001532D6" w:rsidRDefault="00AF19F5" w:rsidP="00B144C3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AF19F5" w:rsidRPr="001532D6" w:rsidRDefault="00AF19F5" w:rsidP="00641F08">
      <w:pPr>
        <w:rPr>
          <w:rFonts w:ascii="Times New Roman" w:hAnsi="Times New Roman" w:cs="Times New Roman"/>
          <w:sz w:val="24"/>
          <w:szCs w:val="24"/>
        </w:rPr>
      </w:pPr>
      <w:r w:rsidRPr="001532D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AF19F5" w:rsidRPr="001532D6" w:rsidSect="00B144C3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9F5" w:rsidRDefault="00AF19F5" w:rsidP="00D4606C">
      <w:pPr>
        <w:spacing w:after="0" w:line="240" w:lineRule="auto"/>
      </w:pPr>
      <w:r>
        <w:separator/>
      </w:r>
    </w:p>
  </w:endnote>
  <w:endnote w:type="continuationSeparator" w:id="0">
    <w:p w:rsidR="00AF19F5" w:rsidRDefault="00AF19F5" w:rsidP="00D46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9F5" w:rsidRDefault="00AF19F5">
    <w:pPr>
      <w:pStyle w:val="Footer"/>
      <w:jc w:val="right"/>
    </w:pPr>
    <w:fldSimple w:instr="PAGE   \* MERGEFORMAT">
      <w:r>
        <w:rPr>
          <w:noProof/>
        </w:rPr>
        <w:t>18</w:t>
      </w:r>
    </w:fldSimple>
  </w:p>
  <w:p w:rsidR="00AF19F5" w:rsidRDefault="00AF19F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9F5" w:rsidRPr="00C907FB" w:rsidRDefault="00AF19F5" w:rsidP="00C907F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9F5" w:rsidRDefault="00AF19F5" w:rsidP="00D4606C">
      <w:pPr>
        <w:spacing w:after="0" w:line="240" w:lineRule="auto"/>
      </w:pPr>
      <w:r>
        <w:separator/>
      </w:r>
    </w:p>
  </w:footnote>
  <w:footnote w:type="continuationSeparator" w:id="0">
    <w:p w:rsidR="00AF19F5" w:rsidRDefault="00AF19F5" w:rsidP="00D46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9F5" w:rsidRDefault="00AF19F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9F5" w:rsidRDefault="00AF19F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D0E6F"/>
    <w:multiLevelType w:val="hybridMultilevel"/>
    <w:tmpl w:val="C6FC4C70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1">
    <w:nsid w:val="0E700F3F"/>
    <w:multiLevelType w:val="hybridMultilevel"/>
    <w:tmpl w:val="BB8211C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C5623"/>
    <w:multiLevelType w:val="hybridMultilevel"/>
    <w:tmpl w:val="925A320A"/>
    <w:lvl w:ilvl="0" w:tplc="F9AA80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34486"/>
    <w:multiLevelType w:val="hybridMultilevel"/>
    <w:tmpl w:val="F21E1FC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4">
    <w:nsid w:val="27AB10FE"/>
    <w:multiLevelType w:val="hybridMultilevel"/>
    <w:tmpl w:val="77848A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1F366B1"/>
    <w:multiLevelType w:val="hybridMultilevel"/>
    <w:tmpl w:val="985683FE"/>
    <w:lvl w:ilvl="0" w:tplc="DD489A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E7E57"/>
    <w:multiLevelType w:val="hybridMultilevel"/>
    <w:tmpl w:val="DAD2496C"/>
    <w:lvl w:ilvl="0" w:tplc="E5B61D3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3E660360"/>
    <w:multiLevelType w:val="hybridMultilevel"/>
    <w:tmpl w:val="EE5CF82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EBA1935"/>
    <w:multiLevelType w:val="hybridMultilevel"/>
    <w:tmpl w:val="CE22A756"/>
    <w:lvl w:ilvl="0" w:tplc="64404A44">
      <w:start w:val="3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5D14AF"/>
    <w:multiLevelType w:val="hybridMultilevel"/>
    <w:tmpl w:val="53AC7E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4B401BE1"/>
    <w:multiLevelType w:val="hybridMultilevel"/>
    <w:tmpl w:val="35BA93F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1">
    <w:nsid w:val="4DAB50FF"/>
    <w:multiLevelType w:val="hybridMultilevel"/>
    <w:tmpl w:val="6E7E422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5532B67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3722752A">
      <w:start w:val="2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EA2F03"/>
    <w:multiLevelType w:val="hybridMultilevel"/>
    <w:tmpl w:val="7222FADC"/>
    <w:lvl w:ilvl="0" w:tplc="3190B27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52BF3A8F"/>
    <w:multiLevelType w:val="hybridMultilevel"/>
    <w:tmpl w:val="FB022F0C"/>
    <w:lvl w:ilvl="0" w:tplc="A9BE5DB2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568D1FAE"/>
    <w:multiLevelType w:val="hybridMultilevel"/>
    <w:tmpl w:val="744E4F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D3748FA"/>
    <w:multiLevelType w:val="hybridMultilevel"/>
    <w:tmpl w:val="7E8ADFF2"/>
    <w:lvl w:ilvl="0" w:tplc="6842037C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0E80FB6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6842037C">
      <w:start w:val="4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3C0AFE"/>
    <w:multiLevelType w:val="hybridMultilevel"/>
    <w:tmpl w:val="71AEAC48"/>
    <w:lvl w:ilvl="0" w:tplc="42D2BEE8">
      <w:start w:val="2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7">
    <w:nsid w:val="5D636E23"/>
    <w:multiLevelType w:val="hybridMultilevel"/>
    <w:tmpl w:val="E81C3CC6"/>
    <w:lvl w:ilvl="0" w:tplc="E8A8142C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FE263F"/>
    <w:multiLevelType w:val="hybridMultilevel"/>
    <w:tmpl w:val="DE003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6F879C0"/>
    <w:multiLevelType w:val="hybridMultilevel"/>
    <w:tmpl w:val="4A16A482"/>
    <w:lvl w:ilvl="0" w:tplc="50EE48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987F58"/>
    <w:multiLevelType w:val="hybridMultilevel"/>
    <w:tmpl w:val="0BE6CAF6"/>
    <w:lvl w:ilvl="0" w:tplc="041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77280F82"/>
    <w:multiLevelType w:val="hybridMultilevel"/>
    <w:tmpl w:val="DCB6F28E"/>
    <w:lvl w:ilvl="0" w:tplc="B8120A50">
      <w:start w:val="2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72372A"/>
    <w:multiLevelType w:val="hybridMultilevel"/>
    <w:tmpl w:val="4B0C5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B353A"/>
    <w:multiLevelType w:val="hybridMultilevel"/>
    <w:tmpl w:val="4000B73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24">
    <w:nsid w:val="7F1E7E24"/>
    <w:multiLevelType w:val="hybridMultilevel"/>
    <w:tmpl w:val="BEC07ADC"/>
    <w:lvl w:ilvl="0" w:tplc="3864E48E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2"/>
  </w:num>
  <w:num w:numId="3">
    <w:abstractNumId w:val="19"/>
  </w:num>
  <w:num w:numId="4">
    <w:abstractNumId w:val="5"/>
  </w:num>
  <w:num w:numId="5">
    <w:abstractNumId w:val="1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1"/>
  </w:num>
  <w:num w:numId="8">
    <w:abstractNumId w:val="9"/>
  </w:num>
  <w:num w:numId="9">
    <w:abstractNumId w:val="16"/>
  </w:num>
  <w:num w:numId="10">
    <w:abstractNumId w:val="1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8"/>
  </w:num>
  <w:num w:numId="15">
    <w:abstractNumId w:val="10"/>
  </w:num>
  <w:num w:numId="16">
    <w:abstractNumId w:val="4"/>
  </w:num>
  <w:num w:numId="17">
    <w:abstractNumId w:val="7"/>
  </w:num>
  <w:num w:numId="18">
    <w:abstractNumId w:val="16"/>
  </w:num>
  <w:num w:numId="19">
    <w:abstractNumId w:val="17"/>
  </w:num>
  <w:num w:numId="20">
    <w:abstractNumId w:val="21"/>
  </w:num>
  <w:num w:numId="21">
    <w:abstractNumId w:val="8"/>
  </w:num>
  <w:num w:numId="22">
    <w:abstractNumId w:val="23"/>
  </w:num>
  <w:num w:numId="23">
    <w:abstractNumId w:val="0"/>
  </w:num>
  <w:num w:numId="24">
    <w:abstractNumId w:val="3"/>
  </w:num>
  <w:num w:numId="25">
    <w:abstractNumId w:val="22"/>
  </w:num>
  <w:num w:numId="26">
    <w:abstractNumId w:val="12"/>
  </w:num>
  <w:num w:numId="27">
    <w:abstractNumId w:val="6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582F"/>
    <w:rsid w:val="0001007B"/>
    <w:rsid w:val="00014FB6"/>
    <w:rsid w:val="00016D32"/>
    <w:rsid w:val="00017660"/>
    <w:rsid w:val="00023AD6"/>
    <w:rsid w:val="000427E2"/>
    <w:rsid w:val="00047EC2"/>
    <w:rsid w:val="00052F6C"/>
    <w:rsid w:val="0005685E"/>
    <w:rsid w:val="0007582F"/>
    <w:rsid w:val="000A6BB9"/>
    <w:rsid w:val="000B3FD6"/>
    <w:rsid w:val="000C2965"/>
    <w:rsid w:val="000D1D86"/>
    <w:rsid w:val="000E502B"/>
    <w:rsid w:val="000F10C6"/>
    <w:rsid w:val="00102064"/>
    <w:rsid w:val="00114F81"/>
    <w:rsid w:val="001245E0"/>
    <w:rsid w:val="00141126"/>
    <w:rsid w:val="001532D6"/>
    <w:rsid w:val="001638C8"/>
    <w:rsid w:val="001B76F5"/>
    <w:rsid w:val="001E13C9"/>
    <w:rsid w:val="00206407"/>
    <w:rsid w:val="00206D50"/>
    <w:rsid w:val="00230C83"/>
    <w:rsid w:val="002535A9"/>
    <w:rsid w:val="0026495F"/>
    <w:rsid w:val="002720AC"/>
    <w:rsid w:val="0027467A"/>
    <w:rsid w:val="00286010"/>
    <w:rsid w:val="002A5975"/>
    <w:rsid w:val="002A680C"/>
    <w:rsid w:val="002D147E"/>
    <w:rsid w:val="002D5A9E"/>
    <w:rsid w:val="002D7FDE"/>
    <w:rsid w:val="002E45AD"/>
    <w:rsid w:val="002F1D8A"/>
    <w:rsid w:val="00307E01"/>
    <w:rsid w:val="003415F7"/>
    <w:rsid w:val="00343E55"/>
    <w:rsid w:val="00351E8D"/>
    <w:rsid w:val="0035488F"/>
    <w:rsid w:val="00363C2B"/>
    <w:rsid w:val="00363DD7"/>
    <w:rsid w:val="003A1F29"/>
    <w:rsid w:val="003C326D"/>
    <w:rsid w:val="003D1709"/>
    <w:rsid w:val="003D2AF8"/>
    <w:rsid w:val="003E7C89"/>
    <w:rsid w:val="0041637E"/>
    <w:rsid w:val="00416445"/>
    <w:rsid w:val="00435BF9"/>
    <w:rsid w:val="0045224D"/>
    <w:rsid w:val="00454928"/>
    <w:rsid w:val="004621CF"/>
    <w:rsid w:val="00466699"/>
    <w:rsid w:val="00492309"/>
    <w:rsid w:val="00500B64"/>
    <w:rsid w:val="00521802"/>
    <w:rsid w:val="00522F5A"/>
    <w:rsid w:val="005800EB"/>
    <w:rsid w:val="00585BDF"/>
    <w:rsid w:val="00596BCB"/>
    <w:rsid w:val="005A2DAF"/>
    <w:rsid w:val="005A5651"/>
    <w:rsid w:val="005C00CB"/>
    <w:rsid w:val="005C2487"/>
    <w:rsid w:val="005F3E93"/>
    <w:rsid w:val="00607702"/>
    <w:rsid w:val="006152D0"/>
    <w:rsid w:val="00615CA8"/>
    <w:rsid w:val="0061712D"/>
    <w:rsid w:val="00620B7B"/>
    <w:rsid w:val="006249D9"/>
    <w:rsid w:val="00626A66"/>
    <w:rsid w:val="006333C2"/>
    <w:rsid w:val="00633D07"/>
    <w:rsid w:val="00641F08"/>
    <w:rsid w:val="00676491"/>
    <w:rsid w:val="00684D15"/>
    <w:rsid w:val="00692A0E"/>
    <w:rsid w:val="006975D9"/>
    <w:rsid w:val="006B28B3"/>
    <w:rsid w:val="006C2B1D"/>
    <w:rsid w:val="006E388F"/>
    <w:rsid w:val="00747DDE"/>
    <w:rsid w:val="0077100B"/>
    <w:rsid w:val="00783DC1"/>
    <w:rsid w:val="0078485B"/>
    <w:rsid w:val="007B6207"/>
    <w:rsid w:val="007C34EB"/>
    <w:rsid w:val="007C751F"/>
    <w:rsid w:val="007E04D6"/>
    <w:rsid w:val="007E18C8"/>
    <w:rsid w:val="007F53F5"/>
    <w:rsid w:val="007F582E"/>
    <w:rsid w:val="0080357C"/>
    <w:rsid w:val="008042C5"/>
    <w:rsid w:val="00812824"/>
    <w:rsid w:val="008279FB"/>
    <w:rsid w:val="00832635"/>
    <w:rsid w:val="00833417"/>
    <w:rsid w:val="008357AE"/>
    <w:rsid w:val="008663F5"/>
    <w:rsid w:val="00886178"/>
    <w:rsid w:val="008A4D49"/>
    <w:rsid w:val="008D093D"/>
    <w:rsid w:val="009319E2"/>
    <w:rsid w:val="00934742"/>
    <w:rsid w:val="00936FB8"/>
    <w:rsid w:val="0095760E"/>
    <w:rsid w:val="009A20AC"/>
    <w:rsid w:val="009F3136"/>
    <w:rsid w:val="00A05D19"/>
    <w:rsid w:val="00A16DF0"/>
    <w:rsid w:val="00A772D1"/>
    <w:rsid w:val="00A82207"/>
    <w:rsid w:val="00A85D61"/>
    <w:rsid w:val="00A878D2"/>
    <w:rsid w:val="00AA0B7E"/>
    <w:rsid w:val="00AB3918"/>
    <w:rsid w:val="00AC1F98"/>
    <w:rsid w:val="00AC734B"/>
    <w:rsid w:val="00AD4C4B"/>
    <w:rsid w:val="00AF0547"/>
    <w:rsid w:val="00AF19F5"/>
    <w:rsid w:val="00B02DA8"/>
    <w:rsid w:val="00B03EAF"/>
    <w:rsid w:val="00B144C3"/>
    <w:rsid w:val="00B14689"/>
    <w:rsid w:val="00B266CB"/>
    <w:rsid w:val="00B35A0B"/>
    <w:rsid w:val="00B35C68"/>
    <w:rsid w:val="00B46A61"/>
    <w:rsid w:val="00B519AB"/>
    <w:rsid w:val="00B71934"/>
    <w:rsid w:val="00B75406"/>
    <w:rsid w:val="00B85846"/>
    <w:rsid w:val="00B86BF3"/>
    <w:rsid w:val="00B908C0"/>
    <w:rsid w:val="00B91584"/>
    <w:rsid w:val="00B95ADF"/>
    <w:rsid w:val="00B965CF"/>
    <w:rsid w:val="00BB2FC4"/>
    <w:rsid w:val="00BC10CC"/>
    <w:rsid w:val="00BC4BAE"/>
    <w:rsid w:val="00BC6755"/>
    <w:rsid w:val="00BD1F6F"/>
    <w:rsid w:val="00BD37E4"/>
    <w:rsid w:val="00BD7815"/>
    <w:rsid w:val="00BE23AB"/>
    <w:rsid w:val="00BF70C2"/>
    <w:rsid w:val="00BF7D27"/>
    <w:rsid w:val="00C3055B"/>
    <w:rsid w:val="00C62960"/>
    <w:rsid w:val="00C74E53"/>
    <w:rsid w:val="00C84F63"/>
    <w:rsid w:val="00C8674A"/>
    <w:rsid w:val="00C907FB"/>
    <w:rsid w:val="00C93D7D"/>
    <w:rsid w:val="00C949D8"/>
    <w:rsid w:val="00CA3AFB"/>
    <w:rsid w:val="00CA5879"/>
    <w:rsid w:val="00CB70A8"/>
    <w:rsid w:val="00CC166A"/>
    <w:rsid w:val="00D16BF7"/>
    <w:rsid w:val="00D4606C"/>
    <w:rsid w:val="00D61D95"/>
    <w:rsid w:val="00D7158F"/>
    <w:rsid w:val="00DA216F"/>
    <w:rsid w:val="00DB5771"/>
    <w:rsid w:val="00DC1FE3"/>
    <w:rsid w:val="00DE098D"/>
    <w:rsid w:val="00E21550"/>
    <w:rsid w:val="00E44E1C"/>
    <w:rsid w:val="00E52105"/>
    <w:rsid w:val="00E5756B"/>
    <w:rsid w:val="00E666C7"/>
    <w:rsid w:val="00E81107"/>
    <w:rsid w:val="00EC199E"/>
    <w:rsid w:val="00EC7645"/>
    <w:rsid w:val="00EE48DB"/>
    <w:rsid w:val="00EF4A11"/>
    <w:rsid w:val="00EF66C4"/>
    <w:rsid w:val="00F0042D"/>
    <w:rsid w:val="00F1392C"/>
    <w:rsid w:val="00F910CB"/>
    <w:rsid w:val="00FB022B"/>
    <w:rsid w:val="00FC4E7E"/>
    <w:rsid w:val="00FE2527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6E388F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E388F"/>
    <w:p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E388F"/>
    <w:p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E388F"/>
    <w:pPr>
      <w:spacing w:before="200" w:after="0" w:line="271" w:lineRule="auto"/>
      <w:outlineLvl w:val="2"/>
    </w:pPr>
    <w:rPr>
      <w:rFonts w:ascii="Cambria" w:hAnsi="Cambria" w:cs="Cambria"/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6E388F"/>
    <w:pPr>
      <w:spacing w:before="200" w:after="0"/>
      <w:outlineLvl w:val="3"/>
    </w:pPr>
    <w:rPr>
      <w:rFonts w:ascii="Cambria" w:hAnsi="Cambria" w:cs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6E388F"/>
    <w:pPr>
      <w:spacing w:before="200" w:after="0"/>
      <w:outlineLvl w:val="4"/>
    </w:pPr>
    <w:rPr>
      <w:rFonts w:ascii="Cambria" w:hAnsi="Cambria" w:cs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E388F"/>
    <w:pPr>
      <w:spacing w:after="0" w:line="271" w:lineRule="auto"/>
      <w:outlineLvl w:val="5"/>
    </w:pPr>
    <w:rPr>
      <w:rFonts w:ascii="Cambria" w:hAnsi="Cambria" w:cs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E388F"/>
    <w:pPr>
      <w:spacing w:after="0"/>
      <w:outlineLvl w:val="6"/>
    </w:pPr>
    <w:rPr>
      <w:rFonts w:ascii="Cambria" w:hAnsi="Cambria" w:cs="Cambria"/>
      <w:i/>
      <w:i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6E388F"/>
    <w:p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E388F"/>
    <w:p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388F"/>
    <w:rPr>
      <w:rFonts w:ascii="Cambria" w:hAnsi="Cambria" w:cs="Cambria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E388F"/>
    <w:rPr>
      <w:rFonts w:ascii="Cambria" w:hAnsi="Cambria" w:cs="Cambria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E388F"/>
    <w:rPr>
      <w:rFonts w:ascii="Cambria" w:hAnsi="Cambria" w:cs="Cambria"/>
      <w:b/>
      <w:bCs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E388F"/>
    <w:rPr>
      <w:rFonts w:ascii="Cambria" w:hAnsi="Cambria" w:cs="Cambria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E388F"/>
    <w:rPr>
      <w:rFonts w:ascii="Cambria" w:hAnsi="Cambria" w:cs="Cambria"/>
      <w:b/>
      <w:bCs/>
      <w:color w:val="7F7F7F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E388F"/>
    <w:rPr>
      <w:rFonts w:ascii="Cambria" w:hAnsi="Cambria" w:cs="Cambria"/>
      <w:b/>
      <w:bCs/>
      <w:i/>
      <w:iCs/>
      <w:color w:val="7F7F7F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E388F"/>
    <w:rPr>
      <w:rFonts w:ascii="Cambria" w:hAnsi="Cambria" w:cs="Cambria"/>
      <w:i/>
      <w:iCs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E388F"/>
    <w:rPr>
      <w:rFonts w:ascii="Cambria" w:hAnsi="Cambria" w:cs="Cambria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E388F"/>
    <w:rPr>
      <w:rFonts w:ascii="Cambria" w:hAnsi="Cambria" w:cs="Cambria"/>
      <w:i/>
      <w:iCs/>
      <w:spacing w:val="5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07582F"/>
    <w:pPr>
      <w:spacing w:after="0" w:line="240" w:lineRule="auto"/>
    </w:pPr>
    <w:rPr>
      <w:b/>
      <w:bCs/>
      <w:sz w:val="24"/>
      <w:szCs w:val="24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7582F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2">
    <w:name w:val="Body Text 2"/>
    <w:basedOn w:val="Normal"/>
    <w:link w:val="BodyText2Char"/>
    <w:uiPriority w:val="99"/>
    <w:rsid w:val="0007582F"/>
    <w:pPr>
      <w:spacing w:after="0" w:line="240" w:lineRule="auto"/>
      <w:jc w:val="both"/>
    </w:pPr>
    <w:rPr>
      <w:b/>
      <w:bCs/>
      <w:sz w:val="28"/>
      <w:szCs w:val="28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7582F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customStyle="1" w:styleId="Default">
    <w:name w:val="Default"/>
    <w:uiPriority w:val="99"/>
    <w:rsid w:val="000758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07582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7582F"/>
  </w:style>
  <w:style w:type="paragraph" w:styleId="ListParagraph">
    <w:name w:val="List Paragraph"/>
    <w:basedOn w:val="Normal"/>
    <w:uiPriority w:val="99"/>
    <w:qFormat/>
    <w:rsid w:val="006E388F"/>
    <w:pPr>
      <w:ind w:left="720"/>
    </w:pPr>
  </w:style>
  <w:style w:type="character" w:styleId="Strong">
    <w:name w:val="Strong"/>
    <w:basedOn w:val="DefaultParagraphFont"/>
    <w:uiPriority w:val="99"/>
    <w:qFormat/>
    <w:rsid w:val="006E388F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7582F"/>
  </w:style>
  <w:style w:type="paragraph" w:styleId="BodyText">
    <w:name w:val="Body Text"/>
    <w:basedOn w:val="Normal"/>
    <w:link w:val="BodyTextChar"/>
    <w:uiPriority w:val="99"/>
    <w:semiHidden/>
    <w:rsid w:val="00F910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910CB"/>
  </w:style>
  <w:style w:type="paragraph" w:customStyle="1" w:styleId="Zawartotabeli">
    <w:name w:val="Zawartość tabeli"/>
    <w:basedOn w:val="Normal"/>
    <w:uiPriority w:val="99"/>
    <w:rsid w:val="00F910CB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D46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4606C"/>
  </w:style>
  <w:style w:type="paragraph" w:styleId="Footer">
    <w:name w:val="footer"/>
    <w:basedOn w:val="Normal"/>
    <w:link w:val="FooterChar"/>
    <w:uiPriority w:val="99"/>
    <w:rsid w:val="00D46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4606C"/>
  </w:style>
  <w:style w:type="paragraph" w:styleId="NormalWeb">
    <w:name w:val="Normal (Web)"/>
    <w:basedOn w:val="Normal"/>
    <w:uiPriority w:val="99"/>
    <w:rsid w:val="00363DD7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paragraph" w:styleId="Title">
    <w:name w:val="Title"/>
    <w:basedOn w:val="Normal"/>
    <w:next w:val="Normal"/>
    <w:link w:val="TitleChar"/>
    <w:uiPriority w:val="99"/>
    <w:qFormat/>
    <w:rsid w:val="006E388F"/>
    <w:pPr>
      <w:pBdr>
        <w:bottom w:val="single" w:sz="4" w:space="1" w:color="auto"/>
      </w:pBdr>
      <w:spacing w:line="240" w:lineRule="auto"/>
    </w:pPr>
    <w:rPr>
      <w:rFonts w:ascii="Cambria" w:hAnsi="Cambria" w:cs="Cambria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E388F"/>
    <w:rPr>
      <w:rFonts w:ascii="Cambria" w:hAnsi="Cambria" w:cs="Cambria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6E388F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E388F"/>
    <w:rPr>
      <w:rFonts w:ascii="Cambria" w:hAnsi="Cambria" w:cs="Cambria"/>
      <w:i/>
      <w:iCs/>
      <w:spacing w:val="13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6E388F"/>
    <w:rPr>
      <w:b/>
      <w:bCs/>
      <w:i/>
      <w:iCs/>
      <w:spacing w:val="10"/>
      <w:shd w:val="clear" w:color="auto" w:fill="auto"/>
    </w:rPr>
  </w:style>
  <w:style w:type="paragraph" w:styleId="NoSpacing">
    <w:name w:val="No Spacing"/>
    <w:basedOn w:val="Normal"/>
    <w:uiPriority w:val="99"/>
    <w:qFormat/>
    <w:rsid w:val="006E388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99"/>
    <w:qFormat/>
    <w:rsid w:val="006E388F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6E388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6E388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6E388F"/>
    <w:rPr>
      <w:b/>
      <w:bCs/>
      <w:i/>
      <w:iCs/>
    </w:rPr>
  </w:style>
  <w:style w:type="character" w:styleId="SubtleEmphasis">
    <w:name w:val="Subtle Emphasis"/>
    <w:basedOn w:val="DefaultParagraphFont"/>
    <w:uiPriority w:val="99"/>
    <w:qFormat/>
    <w:rsid w:val="006E388F"/>
    <w:rPr>
      <w:i/>
      <w:iCs/>
    </w:rPr>
  </w:style>
  <w:style w:type="character" w:styleId="IntenseEmphasis">
    <w:name w:val="Intense Emphasis"/>
    <w:basedOn w:val="DefaultParagraphFont"/>
    <w:uiPriority w:val="99"/>
    <w:qFormat/>
    <w:rsid w:val="006E388F"/>
    <w:rPr>
      <w:b/>
      <w:bCs/>
    </w:rPr>
  </w:style>
  <w:style w:type="character" w:styleId="SubtleReference">
    <w:name w:val="Subtle Reference"/>
    <w:basedOn w:val="DefaultParagraphFont"/>
    <w:uiPriority w:val="99"/>
    <w:qFormat/>
    <w:rsid w:val="006E388F"/>
    <w:rPr>
      <w:smallCaps/>
    </w:rPr>
  </w:style>
  <w:style w:type="character" w:styleId="IntenseReference">
    <w:name w:val="Intense Reference"/>
    <w:basedOn w:val="DefaultParagraphFont"/>
    <w:uiPriority w:val="99"/>
    <w:qFormat/>
    <w:rsid w:val="006E388F"/>
    <w:rPr>
      <w:smallCaps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6E388F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6E388F"/>
    <w:pPr>
      <w:outlineLvl w:val="9"/>
    </w:pPr>
  </w:style>
  <w:style w:type="table" w:customStyle="1" w:styleId="PlainTable1">
    <w:name w:val="Plain Table 1"/>
    <w:uiPriority w:val="99"/>
    <w:rsid w:val="0035488F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19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25</Pages>
  <Words>5222</Words>
  <Characters>31333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TH</cp:lastModifiedBy>
  <cp:revision>6</cp:revision>
  <cp:lastPrinted>2017-12-29T10:08:00Z</cp:lastPrinted>
  <dcterms:created xsi:type="dcterms:W3CDTF">2017-12-10T15:47:00Z</dcterms:created>
  <dcterms:modified xsi:type="dcterms:W3CDTF">2017-12-29T10:21:00Z</dcterms:modified>
</cp:coreProperties>
</file>