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46136F" w14:textId="2A935491" w:rsidR="00A038EB" w:rsidRDefault="0037256E" w:rsidP="0037256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 xml:space="preserve">UCHWAŁA NR </w:t>
      </w:r>
      <w:r w:rsidR="00265953">
        <w:rPr>
          <w:rFonts w:ascii="TimesNewRomanPS-BoldMT" w:hAnsi="TimesNewRomanPS-BoldMT" w:cs="TimesNewRomanPS-BoldMT"/>
          <w:b/>
          <w:bCs/>
        </w:rPr>
        <w:t>II/</w:t>
      </w:r>
      <w:r w:rsidR="00B81CDF">
        <w:rPr>
          <w:rFonts w:ascii="TimesNewRomanPS-BoldMT" w:hAnsi="TimesNewRomanPS-BoldMT" w:cs="TimesNewRomanPS-BoldMT"/>
          <w:b/>
          <w:bCs/>
        </w:rPr>
        <w:t>5</w:t>
      </w:r>
      <w:r>
        <w:rPr>
          <w:rFonts w:ascii="TimesNewRomanPS-BoldMT" w:hAnsi="TimesNewRomanPS-BoldMT" w:cs="TimesNewRomanPS-BoldMT"/>
          <w:b/>
          <w:bCs/>
        </w:rPr>
        <w:t>/202</w:t>
      </w:r>
      <w:r w:rsidR="00A038EB">
        <w:rPr>
          <w:rFonts w:ascii="TimesNewRomanPS-BoldMT" w:hAnsi="TimesNewRomanPS-BoldMT" w:cs="TimesNewRomanPS-BoldMT"/>
          <w:b/>
          <w:bCs/>
        </w:rPr>
        <w:t>4</w:t>
      </w:r>
    </w:p>
    <w:p w14:paraId="29BB03A2" w14:textId="710ACC21" w:rsidR="0037256E" w:rsidRDefault="0037256E" w:rsidP="0037256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RADY GMINY ŚWIEKATOWO</w:t>
      </w:r>
    </w:p>
    <w:p w14:paraId="06872556" w14:textId="42D33B5B" w:rsidR="0037256E" w:rsidRDefault="0037256E" w:rsidP="0037256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z dnia</w:t>
      </w:r>
      <w:r w:rsidR="00B81CDF">
        <w:rPr>
          <w:rFonts w:ascii="TimesNewRomanPSMT" w:hAnsi="TimesNewRomanPSMT" w:cs="TimesNewRomanPSMT"/>
        </w:rPr>
        <w:t xml:space="preserve"> 11 czerwca </w:t>
      </w:r>
      <w:r>
        <w:rPr>
          <w:rFonts w:ascii="TimesNewRomanPSMT" w:hAnsi="TimesNewRomanPSMT" w:cs="TimesNewRomanPSMT"/>
        </w:rPr>
        <w:t>202</w:t>
      </w:r>
      <w:r w:rsidR="00A038EB">
        <w:rPr>
          <w:rFonts w:ascii="TimesNewRomanPSMT" w:hAnsi="TimesNewRomanPSMT" w:cs="TimesNewRomanPSMT"/>
        </w:rPr>
        <w:t>4</w:t>
      </w:r>
      <w:r>
        <w:rPr>
          <w:rFonts w:ascii="TimesNewRomanPSMT" w:hAnsi="TimesNewRomanPSMT" w:cs="TimesNewRomanPSMT"/>
        </w:rPr>
        <w:t xml:space="preserve"> r.</w:t>
      </w:r>
    </w:p>
    <w:p w14:paraId="173E9830" w14:textId="576127DA" w:rsidR="0037256E" w:rsidRDefault="0037256E" w:rsidP="0037256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</w:p>
    <w:p w14:paraId="4542BBCC" w14:textId="77777777" w:rsidR="0037256E" w:rsidRDefault="0037256E" w:rsidP="0037256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</w:p>
    <w:p w14:paraId="09B012A9" w14:textId="025DD52F" w:rsidR="0037256E" w:rsidRPr="00A330FD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A330FD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w sprawie udzielenia pomocy finansowej </w:t>
      </w:r>
      <w:r w:rsidR="00A038EB" w:rsidRPr="00A330FD">
        <w:rPr>
          <w:rFonts w:ascii="TimesNewRomanPS-BoldMT" w:hAnsi="TimesNewRomanPS-BoldMT" w:cs="TimesNewRomanPS-BoldMT"/>
          <w:b/>
          <w:bCs/>
          <w:sz w:val="24"/>
          <w:szCs w:val="24"/>
        </w:rPr>
        <w:t>Miastu Toruń</w:t>
      </w:r>
      <w:r w:rsidRPr="00A330FD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w formie dotacji celowej</w:t>
      </w:r>
    </w:p>
    <w:p w14:paraId="06E2D29A" w14:textId="77777777" w:rsidR="0037256E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14:paraId="42C89CA2" w14:textId="659BF2C7" w:rsidR="0037256E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Na podstawie art.10 ustawy z dnia 8 marca 1990 r. o samorządzie gminnym (</w:t>
      </w:r>
      <w:bookmarkStart w:id="0" w:name="_Hlk152322511"/>
      <w:r w:rsidR="00A330FD">
        <w:rPr>
          <w:rFonts w:ascii="Times New Roman" w:hAnsi="Times New Roman" w:cs="Times New Roman"/>
          <w:sz w:val="20"/>
        </w:rPr>
        <w:t>(</w:t>
      </w:r>
      <w:bookmarkStart w:id="1" w:name="_Hlk160620619"/>
      <w:r w:rsidR="00A330FD">
        <w:rPr>
          <w:rFonts w:ascii="Times New Roman" w:hAnsi="Times New Roman" w:cs="Times New Roman"/>
          <w:sz w:val="20"/>
        </w:rPr>
        <w:t>Dz. U. z 202</w:t>
      </w:r>
      <w:r w:rsidR="00B81CDF">
        <w:rPr>
          <w:rFonts w:ascii="Times New Roman" w:hAnsi="Times New Roman" w:cs="Times New Roman"/>
          <w:sz w:val="20"/>
        </w:rPr>
        <w:t>4</w:t>
      </w:r>
      <w:r w:rsidR="00A330FD">
        <w:rPr>
          <w:rFonts w:ascii="Times New Roman" w:hAnsi="Times New Roman" w:cs="Times New Roman"/>
          <w:sz w:val="20"/>
        </w:rPr>
        <w:t xml:space="preserve"> r. poz. </w:t>
      </w:r>
      <w:r w:rsidR="00B81CDF">
        <w:rPr>
          <w:rFonts w:ascii="Times New Roman" w:hAnsi="Times New Roman" w:cs="Times New Roman"/>
          <w:sz w:val="20"/>
        </w:rPr>
        <w:t>609, 721</w:t>
      </w:r>
      <w:bookmarkEnd w:id="1"/>
      <w:r w:rsidR="00A330FD">
        <w:rPr>
          <w:rFonts w:ascii="Times New Roman" w:hAnsi="Times New Roman" w:cs="Times New Roman"/>
          <w:sz w:val="20"/>
        </w:rPr>
        <w:t>)</w:t>
      </w:r>
      <w:r w:rsidR="00A330FD">
        <w:rPr>
          <w:rFonts w:ascii="Times New Roman" w:eastAsia="Times New Roman" w:hAnsi="Times New Roman" w:cs="Times New Roman"/>
          <w:lang w:eastAsia="pl-PL"/>
        </w:rPr>
        <w:t xml:space="preserve"> </w:t>
      </w:r>
      <w:bookmarkEnd w:id="0"/>
      <w:r>
        <w:rPr>
          <w:rFonts w:ascii="TimesNewRomanPSMT" w:hAnsi="TimesNewRomanPSMT" w:cs="TimesNewRomanPSMT"/>
        </w:rPr>
        <w:t xml:space="preserve"> oraz art. 216 ust. 2 pkt 5 i art. 220 ustawy z dnia 27 sierpnia 2009 r. o finansach publicznych (</w:t>
      </w:r>
      <w:r w:rsidR="00A330FD">
        <w:rPr>
          <w:rFonts w:ascii="Times New Roman" w:eastAsia="Times New Roman" w:hAnsi="Times New Roman" w:cs="Times New Roman"/>
          <w:sz w:val="20"/>
          <w:lang w:eastAsia="pl-PL"/>
        </w:rPr>
        <w:t xml:space="preserve">Dz.U. z 2023, poz.1270, 1273, 1407, </w:t>
      </w:r>
      <w:r w:rsidR="005A745B">
        <w:rPr>
          <w:rFonts w:ascii="Times New Roman" w:eastAsia="Times New Roman" w:hAnsi="Times New Roman" w:cs="Times New Roman"/>
          <w:sz w:val="20"/>
          <w:lang w:eastAsia="pl-PL"/>
        </w:rPr>
        <w:t xml:space="preserve">1429, </w:t>
      </w:r>
      <w:r w:rsidR="00A330FD">
        <w:rPr>
          <w:rFonts w:ascii="Times New Roman" w:eastAsia="Times New Roman" w:hAnsi="Times New Roman" w:cs="Times New Roman"/>
          <w:sz w:val="20"/>
          <w:lang w:eastAsia="pl-PL"/>
        </w:rPr>
        <w:t xml:space="preserve">1641, </w:t>
      </w:r>
      <w:bookmarkStart w:id="2" w:name="_Hlk133934113"/>
      <w:r w:rsidR="005A745B">
        <w:rPr>
          <w:rFonts w:ascii="Times New Roman" w:eastAsia="Times New Roman" w:hAnsi="Times New Roman" w:cs="Times New Roman"/>
          <w:sz w:val="20"/>
          <w:lang w:eastAsia="pl-PL"/>
        </w:rPr>
        <w:t>1693,</w:t>
      </w:r>
      <w:r w:rsidR="00A330FD">
        <w:rPr>
          <w:rFonts w:ascii="Times New Roman" w:eastAsia="Times New Roman" w:hAnsi="Times New Roman" w:cs="Times New Roman"/>
          <w:sz w:val="20"/>
          <w:lang w:eastAsia="pl-PL"/>
        </w:rPr>
        <w:t>1872</w:t>
      </w:r>
      <w:bookmarkEnd w:id="2"/>
      <w:r w:rsidR="00A330FD">
        <w:rPr>
          <w:rFonts w:ascii="Times New Roman" w:eastAsia="Times New Roman" w:hAnsi="Times New Roman" w:cs="Times New Roman"/>
          <w:sz w:val="20"/>
          <w:lang w:eastAsia="pl-PL"/>
        </w:rPr>
        <w:t>)</w:t>
      </w:r>
      <w:r w:rsidR="00A330FD">
        <w:rPr>
          <w:rFonts w:ascii="Times New Roman" w:hAnsi="Times New Roman" w:cs="Times New Roman"/>
          <w:sz w:val="20"/>
        </w:rPr>
        <w:t xml:space="preserve"> </w:t>
      </w:r>
      <w:r>
        <w:rPr>
          <w:rFonts w:ascii="TimesNewRomanPSMT" w:hAnsi="TimesNewRomanPSMT" w:cs="TimesNewRomanPSMT"/>
        </w:rPr>
        <w:t xml:space="preserve"> uchwala się, co następuje:</w:t>
      </w:r>
    </w:p>
    <w:p w14:paraId="103D06CA" w14:textId="103A3A7E" w:rsidR="0037256E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0928131E" w14:textId="77777777" w:rsidR="00A038EB" w:rsidRPr="00A330FD" w:rsidRDefault="00A038EB" w:rsidP="00372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053260" w14:textId="77777777" w:rsidR="00A038EB" w:rsidRPr="00A330FD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30FD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A330FD">
        <w:rPr>
          <w:rFonts w:ascii="Times New Roman" w:hAnsi="Times New Roman" w:cs="Times New Roman"/>
          <w:sz w:val="24"/>
          <w:szCs w:val="24"/>
        </w:rPr>
        <w:t xml:space="preserve">Udziela się z budżetu Gminy Świekatowo pomocy finansowej </w:t>
      </w:r>
      <w:r w:rsidR="00A038EB" w:rsidRPr="00A330FD">
        <w:rPr>
          <w:rFonts w:ascii="Times New Roman" w:hAnsi="Times New Roman" w:cs="Times New Roman"/>
          <w:sz w:val="24"/>
          <w:szCs w:val="24"/>
        </w:rPr>
        <w:t>Miastu Toruń</w:t>
      </w:r>
      <w:r w:rsidRPr="00A330FD">
        <w:rPr>
          <w:rFonts w:ascii="Times New Roman" w:hAnsi="Times New Roman" w:cs="Times New Roman"/>
          <w:sz w:val="24"/>
          <w:szCs w:val="24"/>
        </w:rPr>
        <w:t xml:space="preserve"> z przeznaczeniem na zadanie</w:t>
      </w:r>
      <w:r w:rsidR="00A038EB" w:rsidRPr="00A330FD">
        <w:rPr>
          <w:rFonts w:ascii="Times New Roman" w:hAnsi="Times New Roman" w:cs="Times New Roman"/>
          <w:sz w:val="24"/>
          <w:szCs w:val="24"/>
        </w:rPr>
        <w:t>:</w:t>
      </w:r>
    </w:p>
    <w:p w14:paraId="252DD862" w14:textId="5EA72A0E" w:rsidR="0037256E" w:rsidRPr="00A330FD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330FD">
        <w:rPr>
          <w:rFonts w:ascii="Times New Roman" w:hAnsi="Times New Roman" w:cs="Times New Roman"/>
          <w:sz w:val="24"/>
          <w:szCs w:val="24"/>
        </w:rPr>
        <w:t xml:space="preserve"> </w:t>
      </w:r>
      <w:r w:rsidRPr="00A330FD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A038EB" w:rsidRPr="00A330FD">
        <w:rPr>
          <w:rFonts w:ascii="Times New Roman" w:hAnsi="Times New Roman" w:cs="Times New Roman"/>
          <w:b/>
          <w:bCs/>
          <w:sz w:val="24"/>
          <w:szCs w:val="24"/>
        </w:rPr>
        <w:t>częściowego pokrycia kosztów działania Izby Wytrzeźwień w Toruniu”</w:t>
      </w:r>
      <w:r w:rsidRPr="00A330F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AD2DFCC" w14:textId="0DF860B6" w:rsidR="0037256E" w:rsidRPr="00A330FD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30FD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A330FD">
        <w:rPr>
          <w:rFonts w:ascii="Times New Roman" w:hAnsi="Times New Roman" w:cs="Times New Roman"/>
          <w:sz w:val="24"/>
          <w:szCs w:val="24"/>
        </w:rPr>
        <w:t>Pomoc finansowa, o której mowa w § 1, zostanie udzielona w formie dotacji celowej z budżetu Gminy Świekatowo na rok 202</w:t>
      </w:r>
      <w:r w:rsidR="00A038EB" w:rsidRPr="00A330FD">
        <w:rPr>
          <w:rFonts w:ascii="Times New Roman" w:hAnsi="Times New Roman" w:cs="Times New Roman"/>
          <w:sz w:val="24"/>
          <w:szCs w:val="24"/>
        </w:rPr>
        <w:t>4</w:t>
      </w:r>
      <w:r w:rsidRPr="00A330FD">
        <w:rPr>
          <w:rFonts w:ascii="Times New Roman" w:hAnsi="Times New Roman" w:cs="Times New Roman"/>
          <w:sz w:val="24"/>
          <w:szCs w:val="24"/>
        </w:rPr>
        <w:t xml:space="preserve"> w wysokości </w:t>
      </w:r>
      <w:r w:rsidR="00A038EB" w:rsidRPr="00A330FD">
        <w:rPr>
          <w:rFonts w:ascii="Times New Roman" w:hAnsi="Times New Roman" w:cs="Times New Roman"/>
          <w:sz w:val="24"/>
          <w:szCs w:val="24"/>
        </w:rPr>
        <w:t>1.300,00 zł</w:t>
      </w:r>
      <w:r w:rsidRPr="00A330FD">
        <w:rPr>
          <w:rFonts w:ascii="Times New Roman" w:hAnsi="Times New Roman" w:cs="Times New Roman"/>
          <w:sz w:val="24"/>
          <w:szCs w:val="24"/>
        </w:rPr>
        <w:t xml:space="preserve"> (słownie: </w:t>
      </w:r>
      <w:r w:rsidR="00A038EB" w:rsidRPr="00A330FD">
        <w:rPr>
          <w:rFonts w:ascii="Times New Roman" w:hAnsi="Times New Roman" w:cs="Times New Roman"/>
          <w:sz w:val="24"/>
          <w:szCs w:val="24"/>
        </w:rPr>
        <w:t xml:space="preserve">jeden tysiąc trzysta złotych </w:t>
      </w:r>
      <w:r w:rsidRPr="00A330FD">
        <w:rPr>
          <w:rFonts w:ascii="Times New Roman" w:hAnsi="Times New Roman" w:cs="Times New Roman"/>
          <w:sz w:val="24"/>
          <w:szCs w:val="24"/>
        </w:rPr>
        <w:t>00/100).</w:t>
      </w:r>
    </w:p>
    <w:p w14:paraId="36E077CA" w14:textId="122141DE" w:rsidR="0037256E" w:rsidRPr="00A330FD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30FD"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 w:rsidRPr="00A330FD">
        <w:rPr>
          <w:rFonts w:ascii="Times New Roman" w:hAnsi="Times New Roman" w:cs="Times New Roman"/>
          <w:sz w:val="24"/>
          <w:szCs w:val="24"/>
        </w:rPr>
        <w:t xml:space="preserve">Szczegółowe warunki udzielenia pomocy finansowej oraz przeznaczenie i zasady rozliczenia środków określa umowa zawarta pomiędzy Gminą Świekatowo a </w:t>
      </w:r>
      <w:r w:rsidR="00A038EB" w:rsidRPr="00A330FD">
        <w:rPr>
          <w:rFonts w:ascii="Times New Roman" w:hAnsi="Times New Roman" w:cs="Times New Roman"/>
          <w:sz w:val="24"/>
          <w:szCs w:val="24"/>
        </w:rPr>
        <w:t>Miastem Toruń</w:t>
      </w:r>
      <w:r w:rsidRPr="00A330F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C6062C3" w14:textId="77777777" w:rsidR="0037256E" w:rsidRPr="00A330FD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30FD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Pr="00A330FD">
        <w:rPr>
          <w:rFonts w:ascii="Times New Roman" w:hAnsi="Times New Roman" w:cs="Times New Roman"/>
          <w:sz w:val="24"/>
          <w:szCs w:val="24"/>
        </w:rPr>
        <w:t>Wykonanie uchwały powierza się Wójtowi Gminy Świekatowo.</w:t>
      </w:r>
    </w:p>
    <w:p w14:paraId="78B9BFA2" w14:textId="2568CC33" w:rsidR="0037256E" w:rsidRPr="00A330FD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30FD">
        <w:rPr>
          <w:rFonts w:ascii="Times New Roman" w:hAnsi="Times New Roman" w:cs="Times New Roman"/>
          <w:b/>
          <w:bCs/>
          <w:sz w:val="24"/>
          <w:szCs w:val="24"/>
        </w:rPr>
        <w:t xml:space="preserve">§ 5. </w:t>
      </w:r>
      <w:r w:rsidRPr="00A330FD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14:paraId="406E9798" w14:textId="77777777" w:rsidR="0037256E" w:rsidRPr="00A330FD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97D8BA" w14:textId="77777777" w:rsidR="0037256E" w:rsidRDefault="0037256E" w:rsidP="003725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330FD">
        <w:rPr>
          <w:rFonts w:ascii="Times New Roman" w:hAnsi="Times New Roman" w:cs="Times New Roman"/>
          <w:sz w:val="24"/>
          <w:szCs w:val="24"/>
        </w:rPr>
        <w:t>Przewodniczący Rady Gminy Świekatowo</w:t>
      </w:r>
    </w:p>
    <w:p w14:paraId="471B5DAD" w14:textId="77777777" w:rsidR="005A745B" w:rsidRPr="00A330FD" w:rsidRDefault="005A745B" w:rsidP="003725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8F9A02B" w14:textId="7F90DDF2" w:rsidR="0037256E" w:rsidRPr="00A330FD" w:rsidRDefault="005A745B" w:rsidP="005A74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="0037256E" w:rsidRPr="00A330FD">
        <w:rPr>
          <w:rFonts w:ascii="Times New Roman" w:hAnsi="Times New Roman" w:cs="Times New Roman"/>
          <w:b/>
          <w:bCs/>
          <w:sz w:val="24"/>
          <w:szCs w:val="24"/>
        </w:rPr>
        <w:t xml:space="preserve">Ewelina </w:t>
      </w:r>
      <w:proofErr w:type="spellStart"/>
      <w:r w:rsidR="0037256E" w:rsidRPr="00A330FD">
        <w:rPr>
          <w:rFonts w:ascii="Times New Roman" w:hAnsi="Times New Roman" w:cs="Times New Roman"/>
          <w:b/>
          <w:bCs/>
          <w:sz w:val="24"/>
          <w:szCs w:val="24"/>
        </w:rPr>
        <w:t>Ledzińska</w:t>
      </w:r>
      <w:proofErr w:type="spellEnd"/>
    </w:p>
    <w:p w14:paraId="7D02C6BD" w14:textId="77777777" w:rsidR="0037256E" w:rsidRPr="00A330FD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6B160F" w14:textId="77777777" w:rsidR="0037256E" w:rsidRPr="00A330FD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725610" w14:textId="77777777" w:rsidR="0037256E" w:rsidRPr="00A330FD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4F9EAF" w14:textId="77777777" w:rsidR="0037256E" w:rsidRPr="00A330FD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AF1E36" w14:textId="77777777" w:rsidR="0037256E" w:rsidRPr="0037256E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15456FD6" w14:textId="77777777" w:rsidR="0037256E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68BD1A9D" w14:textId="77777777" w:rsidR="0037256E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7766FCC1" w14:textId="77777777" w:rsidR="0037256E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7ADF743A" w14:textId="77777777" w:rsidR="0037256E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2618A9D7" w14:textId="77777777" w:rsidR="0037256E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5C91BD9E" w14:textId="77777777" w:rsidR="0037256E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2CC8CC6E" w14:textId="77777777" w:rsidR="0037256E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68A4DA73" w14:textId="77777777" w:rsidR="0037256E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2F33B3C5" w14:textId="77777777" w:rsidR="005A745B" w:rsidRDefault="005A745B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0B569596" w14:textId="77777777" w:rsidR="005A745B" w:rsidRDefault="005A745B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2E330B4D" w14:textId="77777777" w:rsidR="005A745B" w:rsidRDefault="005A745B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39B93095" w14:textId="77777777" w:rsidR="005A745B" w:rsidRDefault="005A745B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0AC301AA" w14:textId="77777777" w:rsidR="005A745B" w:rsidRDefault="005A745B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4ED6964F" w14:textId="77777777" w:rsidR="005A745B" w:rsidRDefault="005A745B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5CEB995A" w14:textId="77777777" w:rsidR="005A745B" w:rsidRDefault="005A745B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6A71E0E7" w14:textId="77777777" w:rsidR="005A745B" w:rsidRDefault="005A745B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4F5EE22E" w14:textId="77777777" w:rsidR="005A745B" w:rsidRDefault="005A745B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5B6E2FCF" w14:textId="77777777" w:rsidR="005A745B" w:rsidRDefault="005A745B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30B5B6A6" w14:textId="77777777" w:rsidR="005A745B" w:rsidRDefault="005A745B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421F0D18" w14:textId="77777777" w:rsidR="005A745B" w:rsidRDefault="005A745B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091A0663" w14:textId="77777777" w:rsidR="0037256E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6F93908F" w14:textId="77777777" w:rsidR="001E4F9F" w:rsidRDefault="001E4F9F" w:rsidP="001E4F9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</w:p>
    <w:p w14:paraId="0C52B59B" w14:textId="77777777" w:rsidR="00C84236" w:rsidRDefault="0037256E" w:rsidP="0037256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lastRenderedPageBreak/>
        <w:t xml:space="preserve">UZASADNIENIE </w:t>
      </w:r>
    </w:p>
    <w:p w14:paraId="37BE6A2D" w14:textId="2B4DCDE1" w:rsidR="00E462C6" w:rsidRDefault="0037256E" w:rsidP="00960853">
      <w:pPr>
        <w:pStyle w:val="NormalnyWeb"/>
        <w:jc w:val="both"/>
      </w:pPr>
      <w:r>
        <w:rPr>
          <w:rFonts w:ascii="TimesNewRomanPSMT" w:hAnsi="TimesNewRomanPSMT" w:cs="TimesNewRomanPSMT"/>
        </w:rPr>
        <w:t xml:space="preserve">Zgodnie z treścią art. 7 ustawy z dnia 8 marca 1990 r. o samorządzie gminnym zadaniem własnym każdej gminy jest zaspokajanie zbiorowych potrzeb wspólnoty obejmujące sprawy </w:t>
      </w:r>
      <w:r w:rsidR="00A330FD">
        <w:rPr>
          <w:rFonts w:ascii="TimesNewRomanPSMT" w:hAnsi="TimesNewRomanPSMT" w:cs="TimesNewRomanPSMT"/>
        </w:rPr>
        <w:t xml:space="preserve">zdrowia i </w:t>
      </w:r>
      <w:r w:rsidR="00E462C6">
        <w:rPr>
          <w:rFonts w:ascii="TimesNewRomanPSMT" w:hAnsi="TimesNewRomanPSMT" w:cs="TimesNewRomanPSMT"/>
        </w:rPr>
        <w:t>porządku publicznego</w:t>
      </w:r>
      <w:r>
        <w:rPr>
          <w:rFonts w:ascii="TimesNewRomanPSMT" w:hAnsi="TimesNewRomanPSMT" w:cs="TimesNewRomanPSMT"/>
        </w:rPr>
        <w:t xml:space="preserve">. </w:t>
      </w:r>
      <w:r w:rsidR="00E462C6">
        <w:t>Podstawa umieszczania w budżecie środków na pomoc finansową dla Gminy Miasta Toruń była potrzeba zapewnienia gotowości  Izby Wytrzeźwień i w razie potrzeby  umieszczenia mieszkańca w Izbie Wytrzeźwień. Szczegóły dofinansowania określi umowa między gminami</w:t>
      </w:r>
      <w:r w:rsidR="00E37046">
        <w:t>. W</w:t>
      </w:r>
      <w:r w:rsidR="00E462C6">
        <w:t xml:space="preserve"> tym celu konieczne jest podjęcie dodatkowej uchwały Rady Gminy Świekatowo </w:t>
      </w:r>
      <w:r w:rsidR="00E37046">
        <w:t xml:space="preserve">o </w:t>
      </w:r>
      <w:r w:rsidR="00E462C6">
        <w:t xml:space="preserve">udzieleniu pomocy finansowej. </w:t>
      </w:r>
    </w:p>
    <w:sectPr w:rsidR="00E462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0" w:usb1="00000000" w:usb2="00000000" w:usb3="00000000" w:csb0="00000043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50D0"/>
    <w:rsid w:val="00050021"/>
    <w:rsid w:val="00094057"/>
    <w:rsid w:val="001250D0"/>
    <w:rsid w:val="001E4F9F"/>
    <w:rsid w:val="00265953"/>
    <w:rsid w:val="002C1098"/>
    <w:rsid w:val="0037256E"/>
    <w:rsid w:val="005A745B"/>
    <w:rsid w:val="007052F6"/>
    <w:rsid w:val="00762864"/>
    <w:rsid w:val="0078661D"/>
    <w:rsid w:val="00850C14"/>
    <w:rsid w:val="00960853"/>
    <w:rsid w:val="00981965"/>
    <w:rsid w:val="00A038EB"/>
    <w:rsid w:val="00A330FD"/>
    <w:rsid w:val="00A43C18"/>
    <w:rsid w:val="00B81CDF"/>
    <w:rsid w:val="00C44FF3"/>
    <w:rsid w:val="00C84236"/>
    <w:rsid w:val="00CD2C74"/>
    <w:rsid w:val="00E37046"/>
    <w:rsid w:val="00E462C6"/>
    <w:rsid w:val="00E4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16664"/>
  <w15:docId w15:val="{2BE29C97-BD87-499A-B5B4-8480F386D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46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A5739-F01D-4F1D-8538-D2F9EC691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</dc:creator>
  <cp:keywords/>
  <dc:description/>
  <cp:lastModifiedBy>HT</cp:lastModifiedBy>
  <cp:revision>9</cp:revision>
  <cp:lastPrinted>2024-06-12T08:32:00Z</cp:lastPrinted>
  <dcterms:created xsi:type="dcterms:W3CDTF">2024-04-26T06:04:00Z</dcterms:created>
  <dcterms:modified xsi:type="dcterms:W3CDTF">2024-06-12T08:34:00Z</dcterms:modified>
</cp:coreProperties>
</file>